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44C" w:rsidRDefault="0015744C" w:rsidP="0015744C">
      <w:pPr>
        <w:spacing w:line="540" w:lineRule="exact"/>
      </w:pPr>
      <w:r>
        <w:rPr>
          <w:rFonts w:hint="eastAsia"/>
        </w:rPr>
        <w:t>附件</w:t>
      </w:r>
      <w:r>
        <w:rPr>
          <w:rFonts w:hint="eastAsia"/>
        </w:rPr>
        <w:t>1</w:t>
      </w:r>
    </w:p>
    <w:p w:rsidR="0015744C" w:rsidRDefault="0015744C" w:rsidP="0015744C">
      <w:pPr>
        <w:spacing w:line="540" w:lineRule="exact"/>
        <w:jc w:val="center"/>
        <w:rPr>
          <w:rFonts w:ascii="方正小标宋简体" w:eastAsia="方正小标宋简体" w:hAnsi="宋体"/>
          <w:bCs/>
          <w:sz w:val="36"/>
          <w:szCs w:val="36"/>
        </w:rPr>
      </w:pPr>
      <w:r>
        <w:rPr>
          <w:rFonts w:ascii="方正小标宋简体" w:eastAsia="方正小标宋简体" w:hAnsi="宋体" w:hint="eastAsia"/>
          <w:bCs/>
          <w:sz w:val="36"/>
          <w:szCs w:val="36"/>
        </w:rPr>
        <w:t>附件1  历史文化学院综合评价指标体系</w:t>
      </w:r>
    </w:p>
    <w:tbl>
      <w:tblPr>
        <w:tblStyle w:val="a5"/>
        <w:tblpPr w:leftFromText="180" w:rightFromText="180" w:vertAnchor="text" w:horzAnchor="page" w:tblpX="1635" w:tblpY="390"/>
        <w:tblOverlap w:val="never"/>
        <w:tblW w:w="8550" w:type="dxa"/>
        <w:tblLook w:val="04A0" w:firstRow="1" w:lastRow="0" w:firstColumn="1" w:lastColumn="0" w:noHBand="0" w:noVBand="1"/>
      </w:tblPr>
      <w:tblGrid>
        <w:gridCol w:w="1218"/>
        <w:gridCol w:w="1039"/>
        <w:gridCol w:w="6293"/>
      </w:tblGrid>
      <w:tr w:rsidR="0015744C" w:rsidTr="00323178">
        <w:trPr>
          <w:trHeight w:val="828"/>
        </w:trPr>
        <w:tc>
          <w:tcPr>
            <w:tcW w:w="1218" w:type="dxa"/>
            <w:vAlign w:val="center"/>
          </w:tcPr>
          <w:p w:rsidR="0015744C" w:rsidRDefault="0015744C" w:rsidP="0032317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  <w:lang w:bidi="ar"/>
              </w:rPr>
              <w:t>指标</w:t>
            </w:r>
          </w:p>
        </w:tc>
        <w:tc>
          <w:tcPr>
            <w:tcW w:w="1039" w:type="dxa"/>
            <w:vAlign w:val="center"/>
          </w:tcPr>
          <w:p w:rsidR="0015744C" w:rsidRDefault="0015744C" w:rsidP="0032317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  <w:lang w:bidi="ar"/>
              </w:rPr>
              <w:t>占比</w:t>
            </w:r>
          </w:p>
        </w:tc>
        <w:tc>
          <w:tcPr>
            <w:tcW w:w="6293" w:type="dxa"/>
            <w:vAlign w:val="center"/>
          </w:tcPr>
          <w:p w:rsidR="0015744C" w:rsidRDefault="0015744C" w:rsidP="0032317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  <w:lang w:bidi="ar"/>
              </w:rPr>
              <w:t>评分方法</w:t>
            </w:r>
          </w:p>
        </w:tc>
      </w:tr>
      <w:tr w:rsidR="0015744C" w:rsidTr="00323178">
        <w:trPr>
          <w:trHeight w:val="1482"/>
        </w:trPr>
        <w:tc>
          <w:tcPr>
            <w:tcW w:w="1218" w:type="dxa"/>
            <w:vAlign w:val="center"/>
          </w:tcPr>
          <w:p w:rsidR="0015744C" w:rsidRDefault="0015744C" w:rsidP="00323178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综合素质</w:t>
            </w:r>
          </w:p>
        </w:tc>
        <w:tc>
          <w:tcPr>
            <w:tcW w:w="1039" w:type="dxa"/>
            <w:vAlign w:val="center"/>
          </w:tcPr>
          <w:p w:rsidR="0015744C" w:rsidRDefault="0015744C" w:rsidP="00323178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50%</w:t>
            </w:r>
          </w:p>
        </w:tc>
        <w:tc>
          <w:tcPr>
            <w:tcW w:w="6293" w:type="dxa"/>
            <w:vAlign w:val="center"/>
          </w:tcPr>
          <w:p w:rsidR="0015744C" w:rsidRDefault="0015744C" w:rsidP="00323178">
            <w:pPr>
              <w:widowControl/>
              <w:ind w:firstLineChars="200" w:firstLine="400"/>
              <w:jc w:val="left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满分值100分</w:t>
            </w:r>
            <w:bookmarkStart w:id="0" w:name="_GoBack"/>
            <w:bookmarkEnd w:id="0"/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。</w:t>
            </w:r>
          </w:p>
          <w:p w:rsidR="0015744C" w:rsidRDefault="0015744C" w:rsidP="00323178">
            <w:pPr>
              <w:widowControl/>
              <w:ind w:firstLineChars="200" w:firstLine="400"/>
              <w:jc w:val="left"/>
              <w:rPr>
                <w:rFonts w:ascii="宋体" w:hAnsi="宋体" w:cs="宋体"/>
                <w:color w:val="000000"/>
                <w:szCs w:val="21"/>
                <w:lang w:bidi="ar"/>
              </w:rPr>
            </w:pPr>
            <w:r w:rsidRPr="003D3F77">
              <w:rPr>
                <w:rFonts w:ascii="宋体" w:hAnsi="宋体" w:cs="宋体" w:hint="eastAsia"/>
                <w:color w:val="000000"/>
                <w:szCs w:val="21"/>
                <w:lang w:bidi="ar"/>
              </w:rPr>
              <w:t>综合素质考核成绩为前三学年综合素质测评中“基本素质测评分”的平均数。</w:t>
            </w:r>
          </w:p>
        </w:tc>
      </w:tr>
      <w:tr w:rsidR="0015744C" w:rsidTr="00323178">
        <w:trPr>
          <w:trHeight w:val="1295"/>
        </w:trPr>
        <w:tc>
          <w:tcPr>
            <w:tcW w:w="1218" w:type="dxa"/>
            <w:vAlign w:val="center"/>
          </w:tcPr>
          <w:p w:rsidR="0015744C" w:rsidRDefault="0015744C" w:rsidP="00323178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科研成果</w:t>
            </w:r>
          </w:p>
        </w:tc>
        <w:tc>
          <w:tcPr>
            <w:tcW w:w="1039" w:type="dxa"/>
            <w:vAlign w:val="center"/>
          </w:tcPr>
          <w:p w:rsidR="0015744C" w:rsidRDefault="0015744C" w:rsidP="00323178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10%</w:t>
            </w:r>
          </w:p>
        </w:tc>
        <w:tc>
          <w:tcPr>
            <w:tcW w:w="6293" w:type="dxa"/>
            <w:vAlign w:val="center"/>
          </w:tcPr>
          <w:p w:rsidR="0015744C" w:rsidRDefault="0015744C" w:rsidP="00323178">
            <w:pPr>
              <w:widowControl/>
              <w:ind w:firstLineChars="200" w:firstLine="400"/>
              <w:jc w:val="left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满分值100分。</w:t>
            </w:r>
          </w:p>
          <w:p w:rsidR="0015744C" w:rsidRDefault="0015744C" w:rsidP="00323178">
            <w:pPr>
              <w:widowControl/>
              <w:ind w:firstLineChars="200" w:firstLine="400"/>
              <w:jc w:val="left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审核评议小组</w:t>
            </w:r>
            <w:r w:rsidRPr="00FF1686">
              <w:rPr>
                <w:rFonts w:ascii="宋体" w:hAnsi="宋体" w:cs="宋体" w:hint="eastAsia"/>
                <w:color w:val="000000"/>
                <w:szCs w:val="21"/>
                <w:lang w:bidi="ar"/>
              </w:rPr>
              <w:t>结合</w:t>
            </w: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《</w:t>
            </w:r>
            <w:r w:rsidRPr="00FF1686">
              <w:rPr>
                <w:rFonts w:ascii="宋体" w:hAnsi="宋体" w:cs="宋体" w:hint="eastAsia"/>
                <w:color w:val="000000"/>
                <w:szCs w:val="21"/>
                <w:lang w:bidi="ar"/>
              </w:rPr>
              <w:t>综合评价</w:t>
            </w: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指标体系考核</w:t>
            </w:r>
            <w:r w:rsidRPr="00FF1686">
              <w:rPr>
                <w:rFonts w:ascii="宋体" w:hAnsi="宋体" w:cs="宋体" w:hint="eastAsia"/>
                <w:color w:val="000000"/>
                <w:szCs w:val="21"/>
                <w:lang w:bidi="ar"/>
              </w:rPr>
              <w:t>细则</w:t>
            </w: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》</w:t>
            </w:r>
            <w:r w:rsidRPr="00FF1686">
              <w:rPr>
                <w:rFonts w:ascii="宋体" w:hAnsi="宋体" w:cs="宋体" w:hint="eastAsia"/>
                <w:color w:val="000000"/>
                <w:szCs w:val="21"/>
                <w:lang w:bidi="ar"/>
              </w:rPr>
              <w:t>及</w:t>
            </w: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学生提交的具体成果</w:t>
            </w:r>
            <w:r w:rsidRPr="00FF1686">
              <w:rPr>
                <w:rFonts w:ascii="宋体" w:hAnsi="宋体" w:cs="宋体" w:hint="eastAsia"/>
                <w:color w:val="000000"/>
                <w:szCs w:val="21"/>
                <w:lang w:bidi="ar"/>
              </w:rPr>
              <w:t>情况进行打分。</w:t>
            </w:r>
          </w:p>
          <w:p w:rsidR="0015744C" w:rsidRDefault="0015744C" w:rsidP="00323178">
            <w:pPr>
              <w:widowControl/>
              <w:ind w:firstLineChars="200" w:firstLine="400"/>
              <w:jc w:val="left"/>
              <w:rPr>
                <w:rFonts w:ascii="宋体" w:hAnsi="宋体" w:cs="宋体"/>
                <w:color w:val="000000"/>
                <w:szCs w:val="21"/>
                <w:lang w:bidi="ar"/>
              </w:rPr>
            </w:pPr>
          </w:p>
        </w:tc>
      </w:tr>
      <w:tr w:rsidR="0015744C" w:rsidTr="00323178">
        <w:trPr>
          <w:trHeight w:val="1386"/>
        </w:trPr>
        <w:tc>
          <w:tcPr>
            <w:tcW w:w="1218" w:type="dxa"/>
            <w:vAlign w:val="center"/>
          </w:tcPr>
          <w:p w:rsidR="0015744C" w:rsidRDefault="0015744C" w:rsidP="00323178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竞赛获奖</w:t>
            </w:r>
          </w:p>
        </w:tc>
        <w:tc>
          <w:tcPr>
            <w:tcW w:w="1039" w:type="dxa"/>
            <w:vAlign w:val="center"/>
          </w:tcPr>
          <w:p w:rsidR="0015744C" w:rsidRDefault="0015744C" w:rsidP="00323178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10%</w:t>
            </w:r>
          </w:p>
        </w:tc>
        <w:tc>
          <w:tcPr>
            <w:tcW w:w="6293" w:type="dxa"/>
            <w:vAlign w:val="center"/>
          </w:tcPr>
          <w:p w:rsidR="0015744C" w:rsidRDefault="0015744C" w:rsidP="00323178">
            <w:pPr>
              <w:widowControl/>
              <w:ind w:firstLineChars="200" w:firstLine="400"/>
              <w:jc w:val="left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 xml:space="preserve">满分值100分。 </w:t>
            </w:r>
          </w:p>
          <w:p w:rsidR="0015744C" w:rsidRDefault="0015744C" w:rsidP="00323178">
            <w:pPr>
              <w:widowControl/>
              <w:ind w:firstLineChars="200" w:firstLine="400"/>
              <w:jc w:val="left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审核评议小组</w:t>
            </w:r>
            <w:r w:rsidRPr="00FF1686">
              <w:rPr>
                <w:rFonts w:ascii="宋体" w:hAnsi="宋体" w:cs="宋体" w:hint="eastAsia"/>
                <w:color w:val="000000"/>
                <w:szCs w:val="21"/>
                <w:lang w:bidi="ar"/>
              </w:rPr>
              <w:t>结合</w:t>
            </w: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《</w:t>
            </w:r>
            <w:r w:rsidRPr="00FF1686">
              <w:rPr>
                <w:rFonts w:ascii="宋体" w:hAnsi="宋体" w:cs="宋体" w:hint="eastAsia"/>
                <w:color w:val="000000"/>
                <w:szCs w:val="21"/>
                <w:lang w:bidi="ar"/>
              </w:rPr>
              <w:t>综合评价</w:t>
            </w: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指标体系考核</w:t>
            </w:r>
            <w:r w:rsidRPr="00FF1686">
              <w:rPr>
                <w:rFonts w:ascii="宋体" w:hAnsi="宋体" w:cs="宋体" w:hint="eastAsia"/>
                <w:color w:val="000000"/>
                <w:szCs w:val="21"/>
                <w:lang w:bidi="ar"/>
              </w:rPr>
              <w:t>细则</w:t>
            </w: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》</w:t>
            </w:r>
            <w:r w:rsidRPr="00FF1686">
              <w:rPr>
                <w:rFonts w:ascii="宋体" w:hAnsi="宋体" w:cs="宋体" w:hint="eastAsia"/>
                <w:color w:val="000000"/>
                <w:szCs w:val="21"/>
                <w:lang w:bidi="ar"/>
              </w:rPr>
              <w:t>及</w:t>
            </w: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学生提交的具体获奖情况</w:t>
            </w:r>
            <w:r w:rsidRPr="00FF1686">
              <w:rPr>
                <w:rFonts w:ascii="宋体" w:hAnsi="宋体" w:cs="宋体" w:hint="eastAsia"/>
                <w:color w:val="000000"/>
                <w:szCs w:val="21"/>
                <w:lang w:bidi="ar"/>
              </w:rPr>
              <w:t>进行打分。</w:t>
            </w:r>
          </w:p>
        </w:tc>
      </w:tr>
      <w:tr w:rsidR="0015744C" w:rsidTr="00323178">
        <w:trPr>
          <w:trHeight w:hRule="exact" w:val="1454"/>
        </w:trPr>
        <w:tc>
          <w:tcPr>
            <w:tcW w:w="1218" w:type="dxa"/>
            <w:vAlign w:val="center"/>
          </w:tcPr>
          <w:p w:rsidR="0015744C" w:rsidRDefault="0015744C" w:rsidP="00323178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科研训练</w:t>
            </w:r>
          </w:p>
        </w:tc>
        <w:tc>
          <w:tcPr>
            <w:tcW w:w="1039" w:type="dxa"/>
            <w:vAlign w:val="center"/>
          </w:tcPr>
          <w:p w:rsidR="0015744C" w:rsidRDefault="0015744C" w:rsidP="00323178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10%</w:t>
            </w:r>
          </w:p>
        </w:tc>
        <w:tc>
          <w:tcPr>
            <w:tcW w:w="6293" w:type="dxa"/>
            <w:vAlign w:val="center"/>
          </w:tcPr>
          <w:p w:rsidR="0015744C" w:rsidRDefault="0015744C" w:rsidP="00323178">
            <w:pPr>
              <w:widowControl/>
              <w:ind w:firstLineChars="200" w:firstLine="400"/>
              <w:jc w:val="left"/>
              <w:rPr>
                <w:rFonts w:ascii="宋体" w:hAnsi="宋体" w:cs="宋体"/>
                <w:color w:val="000000"/>
                <w:szCs w:val="21"/>
                <w:lang w:bidi="ar"/>
              </w:rPr>
            </w:pPr>
          </w:p>
          <w:p w:rsidR="0015744C" w:rsidRDefault="0015744C" w:rsidP="00323178">
            <w:pPr>
              <w:widowControl/>
              <w:ind w:firstLineChars="200" w:firstLine="400"/>
              <w:jc w:val="left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满分值100分。</w:t>
            </w:r>
          </w:p>
          <w:p w:rsidR="0015744C" w:rsidRDefault="0015744C" w:rsidP="00323178">
            <w:pPr>
              <w:widowControl/>
              <w:ind w:firstLineChars="200" w:firstLine="400"/>
              <w:jc w:val="left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审核评议小组</w:t>
            </w:r>
            <w:r w:rsidRPr="00FF1686">
              <w:rPr>
                <w:rFonts w:ascii="宋体" w:hAnsi="宋体" w:cs="宋体" w:hint="eastAsia"/>
                <w:color w:val="000000"/>
                <w:szCs w:val="21"/>
                <w:lang w:bidi="ar"/>
              </w:rPr>
              <w:t>结合</w:t>
            </w: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《</w:t>
            </w:r>
            <w:r w:rsidRPr="00FF1686">
              <w:rPr>
                <w:rFonts w:ascii="宋体" w:hAnsi="宋体" w:cs="宋体" w:hint="eastAsia"/>
                <w:color w:val="000000"/>
                <w:szCs w:val="21"/>
                <w:lang w:bidi="ar"/>
              </w:rPr>
              <w:t>综合评价</w:t>
            </w: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指标体系考核</w:t>
            </w:r>
            <w:r w:rsidRPr="00FF1686">
              <w:rPr>
                <w:rFonts w:ascii="宋体" w:hAnsi="宋体" w:cs="宋体" w:hint="eastAsia"/>
                <w:color w:val="000000"/>
                <w:szCs w:val="21"/>
                <w:lang w:bidi="ar"/>
              </w:rPr>
              <w:t>细则</w:t>
            </w: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》</w:t>
            </w:r>
            <w:r w:rsidRPr="00FF1686">
              <w:rPr>
                <w:rFonts w:ascii="宋体" w:hAnsi="宋体" w:cs="宋体" w:hint="eastAsia"/>
                <w:color w:val="000000"/>
                <w:szCs w:val="21"/>
                <w:lang w:bidi="ar"/>
              </w:rPr>
              <w:t>及</w:t>
            </w: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学生提交的具体科研训练情况</w:t>
            </w:r>
            <w:r w:rsidRPr="00FF1686">
              <w:rPr>
                <w:rFonts w:ascii="宋体" w:hAnsi="宋体" w:cs="宋体" w:hint="eastAsia"/>
                <w:color w:val="000000"/>
                <w:szCs w:val="21"/>
                <w:lang w:bidi="ar"/>
              </w:rPr>
              <w:t>进行打分。</w:t>
            </w:r>
          </w:p>
          <w:p w:rsidR="0015744C" w:rsidRDefault="0015744C" w:rsidP="00323178">
            <w:pPr>
              <w:widowControl/>
              <w:ind w:firstLineChars="200" w:firstLine="400"/>
              <w:jc w:val="left"/>
              <w:rPr>
                <w:rFonts w:ascii="宋体" w:hAnsi="宋体" w:cs="宋体"/>
                <w:color w:val="000000"/>
                <w:szCs w:val="21"/>
                <w:lang w:bidi="ar"/>
              </w:rPr>
            </w:pPr>
          </w:p>
        </w:tc>
      </w:tr>
      <w:tr w:rsidR="0015744C" w:rsidTr="00323178">
        <w:trPr>
          <w:trHeight w:val="1517"/>
        </w:trPr>
        <w:tc>
          <w:tcPr>
            <w:tcW w:w="1218" w:type="dxa"/>
            <w:vAlign w:val="center"/>
          </w:tcPr>
          <w:p w:rsidR="0015744C" w:rsidRDefault="0015744C" w:rsidP="00323178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志愿服务</w:t>
            </w:r>
          </w:p>
        </w:tc>
        <w:tc>
          <w:tcPr>
            <w:tcW w:w="1039" w:type="dxa"/>
            <w:vAlign w:val="center"/>
          </w:tcPr>
          <w:p w:rsidR="0015744C" w:rsidRDefault="0015744C" w:rsidP="00323178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10%</w:t>
            </w:r>
          </w:p>
        </w:tc>
        <w:tc>
          <w:tcPr>
            <w:tcW w:w="6293" w:type="dxa"/>
            <w:vAlign w:val="center"/>
          </w:tcPr>
          <w:p w:rsidR="0015744C" w:rsidRPr="00FF1686" w:rsidRDefault="0015744C" w:rsidP="00323178">
            <w:pPr>
              <w:widowControl/>
              <w:ind w:firstLineChars="200" w:firstLine="400"/>
              <w:jc w:val="left"/>
              <w:rPr>
                <w:rFonts w:ascii="宋体" w:hAnsi="宋体" w:cs="宋体"/>
                <w:color w:val="000000"/>
                <w:szCs w:val="21"/>
                <w:lang w:bidi="ar"/>
              </w:rPr>
            </w:pPr>
            <w:r w:rsidRPr="00FF1686">
              <w:rPr>
                <w:rFonts w:ascii="宋体" w:hAnsi="宋体" w:cs="宋体" w:hint="eastAsia"/>
                <w:color w:val="000000"/>
                <w:szCs w:val="21"/>
                <w:lang w:bidi="ar"/>
              </w:rPr>
              <w:t>满分值100分。</w:t>
            </w:r>
          </w:p>
          <w:p w:rsidR="0015744C" w:rsidRDefault="0015744C" w:rsidP="00323178">
            <w:pPr>
              <w:widowControl/>
              <w:ind w:firstLineChars="200" w:firstLine="400"/>
              <w:jc w:val="left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审核评议小组</w:t>
            </w:r>
            <w:r w:rsidRPr="00FF1686">
              <w:rPr>
                <w:rFonts w:ascii="宋体" w:hAnsi="宋体" w:cs="宋体" w:hint="eastAsia"/>
                <w:color w:val="000000"/>
                <w:szCs w:val="21"/>
                <w:lang w:bidi="ar"/>
              </w:rPr>
              <w:t>结合</w:t>
            </w: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《</w:t>
            </w:r>
            <w:r w:rsidRPr="00FF1686">
              <w:rPr>
                <w:rFonts w:ascii="宋体" w:hAnsi="宋体" w:cs="宋体" w:hint="eastAsia"/>
                <w:color w:val="000000"/>
                <w:szCs w:val="21"/>
                <w:lang w:bidi="ar"/>
              </w:rPr>
              <w:t>综合评价</w:t>
            </w: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指标体系考核</w:t>
            </w:r>
            <w:r w:rsidRPr="00FF1686">
              <w:rPr>
                <w:rFonts w:ascii="宋体" w:hAnsi="宋体" w:cs="宋体" w:hint="eastAsia"/>
                <w:color w:val="000000"/>
                <w:szCs w:val="21"/>
                <w:lang w:bidi="ar"/>
              </w:rPr>
              <w:t>细则</w:t>
            </w: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》</w:t>
            </w:r>
            <w:r w:rsidRPr="00FF1686">
              <w:rPr>
                <w:rFonts w:ascii="宋体" w:hAnsi="宋体" w:cs="宋体" w:hint="eastAsia"/>
                <w:color w:val="000000"/>
                <w:szCs w:val="21"/>
                <w:lang w:bidi="ar"/>
              </w:rPr>
              <w:t>及实际</w:t>
            </w: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志愿服务</w:t>
            </w:r>
            <w:r w:rsidRPr="00FF1686">
              <w:rPr>
                <w:rFonts w:ascii="宋体" w:hAnsi="宋体" w:cs="宋体" w:hint="eastAsia"/>
                <w:color w:val="000000"/>
                <w:szCs w:val="21"/>
                <w:lang w:bidi="ar"/>
              </w:rPr>
              <w:t>情况进行打分。</w:t>
            </w:r>
          </w:p>
        </w:tc>
      </w:tr>
      <w:tr w:rsidR="0015744C" w:rsidTr="00323178">
        <w:trPr>
          <w:trHeight w:val="1519"/>
        </w:trPr>
        <w:tc>
          <w:tcPr>
            <w:tcW w:w="1218" w:type="dxa"/>
            <w:vAlign w:val="center"/>
          </w:tcPr>
          <w:p w:rsidR="0015744C" w:rsidRDefault="0015744C" w:rsidP="00323178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国际组织</w:t>
            </w:r>
          </w:p>
          <w:p w:rsidR="0015744C" w:rsidRDefault="0015744C" w:rsidP="00323178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实习</w:t>
            </w:r>
          </w:p>
        </w:tc>
        <w:tc>
          <w:tcPr>
            <w:tcW w:w="1039" w:type="dxa"/>
            <w:vAlign w:val="center"/>
          </w:tcPr>
          <w:p w:rsidR="0015744C" w:rsidRDefault="0015744C" w:rsidP="00323178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10%</w:t>
            </w:r>
          </w:p>
        </w:tc>
        <w:tc>
          <w:tcPr>
            <w:tcW w:w="6293" w:type="dxa"/>
            <w:vAlign w:val="center"/>
          </w:tcPr>
          <w:p w:rsidR="0015744C" w:rsidRDefault="0015744C" w:rsidP="00323178">
            <w:pPr>
              <w:widowControl/>
              <w:ind w:firstLineChars="200" w:firstLine="400"/>
              <w:jc w:val="left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满分值100分。学生提供国际组织实习支撑材料，审核评议小组结合《</w:t>
            </w:r>
            <w:r w:rsidRPr="00FF1686">
              <w:rPr>
                <w:rFonts w:ascii="宋体" w:hAnsi="宋体" w:cs="宋体" w:hint="eastAsia"/>
                <w:color w:val="000000"/>
                <w:szCs w:val="21"/>
                <w:lang w:bidi="ar"/>
              </w:rPr>
              <w:t>综合评价</w:t>
            </w: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指标体系考核</w:t>
            </w:r>
            <w:r w:rsidRPr="00FF1686">
              <w:rPr>
                <w:rFonts w:ascii="宋体" w:hAnsi="宋体" w:cs="宋体" w:hint="eastAsia"/>
                <w:color w:val="000000"/>
                <w:szCs w:val="21"/>
                <w:lang w:bidi="ar"/>
              </w:rPr>
              <w:t>细则</w:t>
            </w: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》及实际情况进行打分。</w:t>
            </w:r>
          </w:p>
        </w:tc>
      </w:tr>
    </w:tbl>
    <w:p w:rsidR="0015744C" w:rsidRDefault="0015744C" w:rsidP="0015744C">
      <w:pPr>
        <w:rPr>
          <w:szCs w:val="21"/>
        </w:rPr>
      </w:pPr>
    </w:p>
    <w:p w:rsidR="0015744C" w:rsidRDefault="0015744C" w:rsidP="0015744C">
      <w:pPr>
        <w:rPr>
          <w:szCs w:val="21"/>
        </w:rPr>
      </w:pPr>
    </w:p>
    <w:p w:rsidR="0015744C" w:rsidRDefault="0015744C" w:rsidP="0015744C">
      <w:pPr>
        <w:spacing w:line="540" w:lineRule="exact"/>
      </w:pPr>
    </w:p>
    <w:p w:rsidR="0015744C" w:rsidRDefault="0015744C" w:rsidP="0015744C">
      <w:pPr>
        <w:spacing w:line="540" w:lineRule="exact"/>
      </w:pPr>
    </w:p>
    <w:p w:rsidR="0015744C" w:rsidRDefault="0015744C" w:rsidP="0015744C">
      <w:pPr>
        <w:spacing w:line="540" w:lineRule="exact"/>
      </w:pPr>
    </w:p>
    <w:p w:rsidR="0015744C" w:rsidRDefault="0015744C" w:rsidP="0015744C">
      <w:pPr>
        <w:spacing w:line="540" w:lineRule="exact"/>
      </w:pPr>
    </w:p>
    <w:p w:rsidR="00F768D7" w:rsidRPr="0015744C" w:rsidRDefault="00F768D7"/>
    <w:sectPr w:rsidR="00F768D7" w:rsidRPr="001574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4F93" w:rsidRDefault="00214F93" w:rsidP="0015744C">
      <w:r>
        <w:separator/>
      </w:r>
    </w:p>
  </w:endnote>
  <w:endnote w:type="continuationSeparator" w:id="0">
    <w:p w:rsidR="00214F93" w:rsidRDefault="00214F93" w:rsidP="00157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4F93" w:rsidRDefault="00214F93" w:rsidP="0015744C">
      <w:r>
        <w:separator/>
      </w:r>
    </w:p>
  </w:footnote>
  <w:footnote w:type="continuationSeparator" w:id="0">
    <w:p w:rsidR="00214F93" w:rsidRDefault="00214F93" w:rsidP="001574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FD0"/>
    <w:rsid w:val="00057FD0"/>
    <w:rsid w:val="0015744C"/>
    <w:rsid w:val="00214F93"/>
    <w:rsid w:val="003D3F77"/>
    <w:rsid w:val="00DA0975"/>
    <w:rsid w:val="00F76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2F68021-C8E1-439A-99F0-9AD1C50DB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744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574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574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5744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5744C"/>
    <w:rPr>
      <w:sz w:val="18"/>
      <w:szCs w:val="18"/>
    </w:rPr>
  </w:style>
  <w:style w:type="table" w:styleId="a5">
    <w:name w:val="Table Grid"/>
    <w:basedOn w:val="a1"/>
    <w:qFormat/>
    <w:rsid w:val="0015744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60</Words>
  <Characters>345</Characters>
  <Application>Microsoft Office Word</Application>
  <DocSecurity>0</DocSecurity>
  <Lines>2</Lines>
  <Paragraphs>1</Paragraphs>
  <ScaleCrop>false</ScaleCrop>
  <Company>HP</Company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2020-09-27T01:37:00Z</dcterms:created>
  <dcterms:modified xsi:type="dcterms:W3CDTF">2020-09-27T02:16:00Z</dcterms:modified>
</cp:coreProperties>
</file>