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F3" w:rsidRDefault="002D5DF3" w:rsidP="002D5DF3">
      <w:pPr>
        <w:spacing w:line="540" w:lineRule="exac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2D5DF3" w:rsidRDefault="002D5DF3" w:rsidP="002D5DF3">
      <w:pPr>
        <w:spacing w:line="54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bCs/>
          <w:sz w:val="36"/>
          <w:szCs w:val="36"/>
        </w:rPr>
        <w:t>附件1  历史文化学院综合评价指标体系</w:t>
      </w:r>
    </w:p>
    <w:tbl>
      <w:tblPr>
        <w:tblStyle w:val="a3"/>
        <w:tblpPr w:leftFromText="180" w:rightFromText="180" w:vertAnchor="text" w:horzAnchor="page" w:tblpX="1635" w:tblpY="390"/>
        <w:tblOverlap w:val="never"/>
        <w:tblW w:w="8550" w:type="dxa"/>
        <w:tblLook w:val="04A0" w:firstRow="1" w:lastRow="0" w:firstColumn="1" w:lastColumn="0" w:noHBand="0" w:noVBand="1"/>
      </w:tblPr>
      <w:tblGrid>
        <w:gridCol w:w="1218"/>
        <w:gridCol w:w="1039"/>
        <w:gridCol w:w="6293"/>
      </w:tblGrid>
      <w:tr w:rsidR="002D5DF3" w:rsidTr="00666AA5">
        <w:trPr>
          <w:trHeight w:val="828"/>
        </w:trPr>
        <w:tc>
          <w:tcPr>
            <w:tcW w:w="1218" w:type="dxa"/>
            <w:vAlign w:val="center"/>
          </w:tcPr>
          <w:bookmarkEnd w:id="0"/>
          <w:p w:rsidR="002D5DF3" w:rsidRDefault="002D5DF3" w:rsidP="00666A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指标</w:t>
            </w:r>
          </w:p>
        </w:tc>
        <w:tc>
          <w:tcPr>
            <w:tcW w:w="1039" w:type="dxa"/>
            <w:vAlign w:val="center"/>
          </w:tcPr>
          <w:p w:rsidR="002D5DF3" w:rsidRDefault="002D5DF3" w:rsidP="00666A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占比</w:t>
            </w:r>
          </w:p>
        </w:tc>
        <w:tc>
          <w:tcPr>
            <w:tcW w:w="6293" w:type="dxa"/>
            <w:vAlign w:val="center"/>
          </w:tcPr>
          <w:p w:rsidR="002D5DF3" w:rsidRDefault="002D5DF3" w:rsidP="00666A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评分方法</w:t>
            </w:r>
          </w:p>
        </w:tc>
      </w:tr>
      <w:tr w:rsidR="002D5DF3" w:rsidTr="00666AA5">
        <w:trPr>
          <w:trHeight w:val="1482"/>
        </w:trPr>
        <w:tc>
          <w:tcPr>
            <w:tcW w:w="1218" w:type="dxa"/>
            <w:vAlign w:val="center"/>
          </w:tcPr>
          <w:p w:rsidR="002D5DF3" w:rsidRDefault="002D5DF3" w:rsidP="00666AA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综合素质</w:t>
            </w:r>
          </w:p>
        </w:tc>
        <w:tc>
          <w:tcPr>
            <w:tcW w:w="1039" w:type="dxa"/>
            <w:vAlign w:val="center"/>
          </w:tcPr>
          <w:p w:rsidR="002D5DF3" w:rsidRDefault="002D5DF3" w:rsidP="00666AA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50%</w:t>
            </w:r>
          </w:p>
        </w:tc>
        <w:tc>
          <w:tcPr>
            <w:tcW w:w="6293" w:type="dxa"/>
            <w:vAlign w:val="center"/>
          </w:tcPr>
          <w:p w:rsidR="002D5DF3" w:rsidRDefault="002D5DF3" w:rsidP="002D5DF3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满分值100分。</w:t>
            </w:r>
          </w:p>
          <w:p w:rsidR="002D5DF3" w:rsidRDefault="002D5DF3" w:rsidP="002D5DF3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F3747A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综合素质考核成绩为前三学年综合素质测评中“基本素质测评分”的平均数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。</w:t>
            </w:r>
          </w:p>
        </w:tc>
      </w:tr>
      <w:tr w:rsidR="002D5DF3" w:rsidTr="00666AA5">
        <w:trPr>
          <w:trHeight w:val="1295"/>
        </w:trPr>
        <w:tc>
          <w:tcPr>
            <w:tcW w:w="1218" w:type="dxa"/>
            <w:vAlign w:val="center"/>
          </w:tcPr>
          <w:p w:rsidR="002D5DF3" w:rsidRDefault="002D5DF3" w:rsidP="00666AA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科研成果</w:t>
            </w:r>
          </w:p>
        </w:tc>
        <w:tc>
          <w:tcPr>
            <w:tcW w:w="1039" w:type="dxa"/>
            <w:vAlign w:val="center"/>
          </w:tcPr>
          <w:p w:rsidR="002D5DF3" w:rsidRDefault="002D5DF3" w:rsidP="00666AA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10%</w:t>
            </w:r>
          </w:p>
        </w:tc>
        <w:tc>
          <w:tcPr>
            <w:tcW w:w="6293" w:type="dxa"/>
            <w:vAlign w:val="center"/>
          </w:tcPr>
          <w:p w:rsidR="002D5DF3" w:rsidRDefault="002D5DF3" w:rsidP="002D5DF3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满分值100分。</w:t>
            </w:r>
          </w:p>
          <w:p w:rsidR="002D5DF3" w:rsidRDefault="002D5DF3" w:rsidP="002D5DF3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审核评议小组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结合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《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综合评价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指标体系考核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细则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》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及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学生提交的具体成果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情况进行打分。</w:t>
            </w:r>
          </w:p>
          <w:p w:rsidR="002D5DF3" w:rsidRDefault="002D5DF3" w:rsidP="002D5DF3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</w:tr>
      <w:tr w:rsidR="002D5DF3" w:rsidTr="00666AA5">
        <w:trPr>
          <w:trHeight w:val="1386"/>
        </w:trPr>
        <w:tc>
          <w:tcPr>
            <w:tcW w:w="1218" w:type="dxa"/>
            <w:vAlign w:val="center"/>
          </w:tcPr>
          <w:p w:rsidR="002D5DF3" w:rsidRDefault="002D5DF3" w:rsidP="00666AA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竞赛获奖</w:t>
            </w:r>
          </w:p>
        </w:tc>
        <w:tc>
          <w:tcPr>
            <w:tcW w:w="1039" w:type="dxa"/>
            <w:vAlign w:val="center"/>
          </w:tcPr>
          <w:p w:rsidR="002D5DF3" w:rsidRDefault="002D5DF3" w:rsidP="00666AA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10%</w:t>
            </w:r>
          </w:p>
        </w:tc>
        <w:tc>
          <w:tcPr>
            <w:tcW w:w="6293" w:type="dxa"/>
            <w:vAlign w:val="center"/>
          </w:tcPr>
          <w:p w:rsidR="002D5DF3" w:rsidRDefault="002D5DF3" w:rsidP="002D5DF3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 xml:space="preserve">满分值100分。 </w:t>
            </w:r>
          </w:p>
          <w:p w:rsidR="002D5DF3" w:rsidRDefault="002D5DF3" w:rsidP="002D5DF3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审核评议小组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结合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《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综合评价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指标体系考核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细则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》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及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学生提交的具体获奖情况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进行打分。</w:t>
            </w:r>
          </w:p>
        </w:tc>
      </w:tr>
      <w:tr w:rsidR="002D5DF3" w:rsidTr="00666AA5">
        <w:trPr>
          <w:trHeight w:hRule="exact" w:val="1454"/>
        </w:trPr>
        <w:tc>
          <w:tcPr>
            <w:tcW w:w="1218" w:type="dxa"/>
            <w:vAlign w:val="center"/>
          </w:tcPr>
          <w:p w:rsidR="002D5DF3" w:rsidRDefault="002D5DF3" w:rsidP="00666AA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科研训练</w:t>
            </w:r>
          </w:p>
        </w:tc>
        <w:tc>
          <w:tcPr>
            <w:tcW w:w="1039" w:type="dxa"/>
            <w:vAlign w:val="center"/>
          </w:tcPr>
          <w:p w:rsidR="002D5DF3" w:rsidRDefault="002D5DF3" w:rsidP="00666AA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10%</w:t>
            </w:r>
          </w:p>
        </w:tc>
        <w:tc>
          <w:tcPr>
            <w:tcW w:w="6293" w:type="dxa"/>
            <w:vAlign w:val="center"/>
          </w:tcPr>
          <w:p w:rsidR="002D5DF3" w:rsidRDefault="002D5DF3" w:rsidP="002D5DF3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  <w:p w:rsidR="002D5DF3" w:rsidRDefault="002D5DF3" w:rsidP="002D5DF3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满分值100分。</w:t>
            </w:r>
          </w:p>
          <w:p w:rsidR="002D5DF3" w:rsidRDefault="002D5DF3" w:rsidP="002D5DF3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审核评议小组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结合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《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综合评价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指标体系考核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细则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》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及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学生提交的具体科研训练情况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进行打分。</w:t>
            </w:r>
          </w:p>
          <w:p w:rsidR="002D5DF3" w:rsidRDefault="002D5DF3" w:rsidP="002D5DF3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</w:tr>
      <w:tr w:rsidR="002D5DF3" w:rsidTr="00666AA5">
        <w:trPr>
          <w:trHeight w:val="1517"/>
        </w:trPr>
        <w:tc>
          <w:tcPr>
            <w:tcW w:w="1218" w:type="dxa"/>
            <w:vAlign w:val="center"/>
          </w:tcPr>
          <w:p w:rsidR="002D5DF3" w:rsidRDefault="002D5DF3" w:rsidP="00666AA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志愿服务</w:t>
            </w:r>
          </w:p>
        </w:tc>
        <w:tc>
          <w:tcPr>
            <w:tcW w:w="1039" w:type="dxa"/>
            <w:vAlign w:val="center"/>
          </w:tcPr>
          <w:p w:rsidR="002D5DF3" w:rsidRDefault="002D5DF3" w:rsidP="00666AA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10%</w:t>
            </w:r>
          </w:p>
        </w:tc>
        <w:tc>
          <w:tcPr>
            <w:tcW w:w="6293" w:type="dxa"/>
            <w:vAlign w:val="center"/>
          </w:tcPr>
          <w:p w:rsidR="002D5DF3" w:rsidRPr="00FF1686" w:rsidRDefault="002D5DF3" w:rsidP="002D5DF3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满分值100分。</w:t>
            </w:r>
          </w:p>
          <w:p w:rsidR="002D5DF3" w:rsidRDefault="002D5DF3" w:rsidP="002D5DF3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审核评议小组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结合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《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综合评价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指标体系考核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细则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》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及实际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志愿服务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情况进行打分。</w:t>
            </w:r>
          </w:p>
        </w:tc>
      </w:tr>
      <w:tr w:rsidR="002D5DF3" w:rsidTr="00666AA5">
        <w:trPr>
          <w:trHeight w:val="1519"/>
        </w:trPr>
        <w:tc>
          <w:tcPr>
            <w:tcW w:w="1218" w:type="dxa"/>
            <w:vAlign w:val="center"/>
          </w:tcPr>
          <w:p w:rsidR="002D5DF3" w:rsidRDefault="002D5DF3" w:rsidP="00666AA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国际组织</w:t>
            </w:r>
          </w:p>
          <w:p w:rsidR="002D5DF3" w:rsidRDefault="002D5DF3" w:rsidP="00666AA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实习</w:t>
            </w:r>
          </w:p>
        </w:tc>
        <w:tc>
          <w:tcPr>
            <w:tcW w:w="1039" w:type="dxa"/>
            <w:vAlign w:val="center"/>
          </w:tcPr>
          <w:p w:rsidR="002D5DF3" w:rsidRDefault="002D5DF3" w:rsidP="00666AA5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10%</w:t>
            </w:r>
          </w:p>
        </w:tc>
        <w:tc>
          <w:tcPr>
            <w:tcW w:w="6293" w:type="dxa"/>
            <w:vAlign w:val="center"/>
          </w:tcPr>
          <w:p w:rsidR="002D5DF3" w:rsidRDefault="002D5DF3" w:rsidP="002D5DF3">
            <w:pPr>
              <w:widowControl/>
              <w:ind w:firstLineChars="200" w:firstLine="400"/>
              <w:jc w:val="left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满分值100分。学生提供国际组织实习支撑材料，审核评议小组结合《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综合评价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指标体系考核</w:t>
            </w:r>
            <w:r w:rsidRPr="00FF1686">
              <w:rPr>
                <w:rFonts w:ascii="宋体" w:hAnsi="宋体" w:cs="宋体" w:hint="eastAsia"/>
                <w:color w:val="000000"/>
                <w:szCs w:val="21"/>
                <w:lang w:bidi="ar"/>
              </w:rPr>
              <w:t>细则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》及实际情况进行打分。</w:t>
            </w:r>
          </w:p>
        </w:tc>
      </w:tr>
    </w:tbl>
    <w:p w:rsidR="002D5DF3" w:rsidRDefault="002D5DF3" w:rsidP="002D5DF3">
      <w:pPr>
        <w:rPr>
          <w:szCs w:val="21"/>
        </w:rPr>
      </w:pPr>
    </w:p>
    <w:p w:rsidR="002D5DF3" w:rsidRDefault="002D5DF3" w:rsidP="002D5DF3">
      <w:pPr>
        <w:rPr>
          <w:szCs w:val="21"/>
        </w:rPr>
      </w:pPr>
    </w:p>
    <w:p w:rsidR="002D5DF3" w:rsidRDefault="002D5DF3" w:rsidP="002D5DF3">
      <w:pPr>
        <w:spacing w:line="540" w:lineRule="exact"/>
      </w:pPr>
    </w:p>
    <w:p w:rsidR="001D6158" w:rsidRPr="002D5DF3" w:rsidRDefault="001D6158"/>
    <w:sectPr w:rsidR="001D6158" w:rsidRPr="002D5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F3"/>
    <w:rsid w:val="001D6158"/>
    <w:rsid w:val="002D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D5DF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D5DF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18368913084@163.com</dc:creator>
  <cp:lastModifiedBy>18368913084@163.com</cp:lastModifiedBy>
  <cp:revision>1</cp:revision>
  <dcterms:created xsi:type="dcterms:W3CDTF">2021-09-17T12:12:00Z</dcterms:created>
  <dcterms:modified xsi:type="dcterms:W3CDTF">2021-09-17T12:13:00Z</dcterms:modified>
</cp:coreProperties>
</file>