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pPr>
      <w:r>
        <w:rPr>
          <w:rFonts w:hint="eastAsia"/>
        </w:rPr>
        <w:t>附件</w:t>
      </w:r>
      <w:r>
        <w:rPr>
          <w:rFonts w:hint="eastAsia"/>
          <w:lang w:val="en-US" w:eastAsia="zh-CN"/>
        </w:rPr>
        <w:t>2</w:t>
      </w:r>
      <w:r>
        <w:rPr>
          <w:rFonts w:hint="eastAsia"/>
        </w:rPr>
        <w:t>：</w:t>
      </w:r>
    </w:p>
    <w:p>
      <w:pPr>
        <w:jc w:val="center"/>
        <w:rPr>
          <w:b/>
          <w:bCs/>
          <w:sz w:val="32"/>
          <w:szCs w:val="40"/>
        </w:rPr>
      </w:pPr>
      <w:r>
        <w:rPr>
          <w:rFonts w:hint="eastAsia"/>
          <w:b/>
          <w:bCs/>
          <w:sz w:val="32"/>
          <w:szCs w:val="40"/>
        </w:rPr>
        <w:t>兰州大学历史文化学院202</w:t>
      </w:r>
      <w:r>
        <w:rPr>
          <w:b/>
          <w:bCs/>
          <w:sz w:val="32"/>
          <w:szCs w:val="40"/>
        </w:rPr>
        <w:t>3</w:t>
      </w:r>
      <w:r>
        <w:rPr>
          <w:rFonts w:hint="eastAsia"/>
          <w:b/>
          <w:bCs/>
          <w:sz w:val="32"/>
          <w:szCs w:val="40"/>
        </w:rPr>
        <w:t>年推荐免试攻读硕士研究生综合评价</w:t>
      </w:r>
      <w:r>
        <w:rPr>
          <w:rFonts w:hint="eastAsia"/>
          <w:b/>
          <w:bCs/>
          <w:sz w:val="32"/>
          <w:szCs w:val="40"/>
          <w:lang w:eastAsia="zh-Hans"/>
        </w:rPr>
        <w:t>考核</w:t>
      </w:r>
      <w:r>
        <w:rPr>
          <w:rFonts w:hint="eastAsia"/>
          <w:b/>
          <w:bCs/>
          <w:sz w:val="32"/>
          <w:szCs w:val="40"/>
        </w:rPr>
        <w:t>细</w:t>
      </w:r>
      <w:bookmarkStart w:id="0" w:name="_GoBack"/>
      <w:bookmarkEnd w:id="0"/>
      <w:r>
        <w:rPr>
          <w:rFonts w:hint="eastAsia"/>
          <w:b/>
          <w:bCs/>
          <w:sz w:val="32"/>
          <w:szCs w:val="40"/>
        </w:rPr>
        <w:t>则</w:t>
      </w:r>
    </w:p>
    <w:p>
      <w:pPr>
        <w:jc w:val="center"/>
        <w:rPr>
          <w:b/>
          <w:bCs/>
          <w:sz w:val="32"/>
          <w:szCs w:val="40"/>
        </w:rPr>
      </w:pPr>
    </w:p>
    <w:p>
      <w:pPr>
        <w:spacing w:line="240" w:lineRule="atLeast"/>
        <w:ind w:firstLine="723" w:firstLineChars="200"/>
        <w:jc w:val="center"/>
        <w:rPr>
          <w:rFonts w:ascii="仿宋" w:hAnsi="仿宋" w:eastAsia="仿宋" w:cs="仿宋"/>
          <w:b/>
          <w:bCs/>
          <w:sz w:val="36"/>
          <w:szCs w:val="32"/>
        </w:rPr>
      </w:pPr>
      <w:r>
        <w:rPr>
          <w:rFonts w:hint="eastAsia" w:ascii="仿宋" w:hAnsi="仿宋" w:eastAsia="仿宋" w:cs="仿宋"/>
          <w:b/>
          <w:bCs/>
          <w:sz w:val="36"/>
          <w:szCs w:val="36"/>
        </w:rPr>
        <w:t>第一章 总则</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 xml:space="preserve">第一条 </w:t>
      </w:r>
      <w:r>
        <w:rPr>
          <w:rFonts w:hint="eastAsia" w:ascii="仿宋" w:hAnsi="仿宋" w:eastAsia="仿宋" w:cs="仿宋"/>
          <w:sz w:val="28"/>
          <w:szCs w:val="32"/>
        </w:rPr>
        <w:t xml:space="preserve"> 为了保证推荐优秀应届本科毕业生免试攻读研究生工作顺利进行，根据《兰州大学</w:t>
      </w:r>
      <w:r>
        <w:rPr>
          <w:rFonts w:ascii="仿宋" w:hAnsi="仿宋" w:eastAsia="仿宋" w:cs="仿宋"/>
          <w:sz w:val="28"/>
          <w:szCs w:val="32"/>
        </w:rPr>
        <w:t>2023</w:t>
      </w:r>
      <w:r>
        <w:rPr>
          <w:rFonts w:hint="eastAsia" w:ascii="仿宋" w:hAnsi="仿宋" w:eastAsia="仿宋" w:cs="仿宋"/>
          <w:sz w:val="28"/>
          <w:szCs w:val="32"/>
        </w:rPr>
        <w:t>年推荐优秀本科毕业生免试攻读研究生工作办法》文件精神，结合学院</w:t>
      </w:r>
      <w:r>
        <w:rPr>
          <w:rFonts w:hint="eastAsia" w:ascii="仿宋" w:hAnsi="仿宋" w:eastAsia="仿宋" w:cs="仿宋"/>
          <w:sz w:val="28"/>
          <w:szCs w:val="32"/>
          <w:lang w:eastAsia="zh-Hans"/>
        </w:rPr>
        <w:t>工作</w:t>
      </w:r>
      <w:r>
        <w:rPr>
          <w:rFonts w:hint="eastAsia" w:ascii="仿宋" w:hAnsi="仿宋" w:eastAsia="仿宋" w:cs="仿宋"/>
          <w:sz w:val="28"/>
          <w:szCs w:val="32"/>
        </w:rPr>
        <w:t>实际，制定本办法。</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第二条</w:t>
      </w:r>
      <w:r>
        <w:rPr>
          <w:rFonts w:hint="eastAsia" w:ascii="仿宋" w:hAnsi="仿宋" w:eastAsia="仿宋" w:cs="仿宋"/>
          <w:sz w:val="28"/>
          <w:szCs w:val="32"/>
        </w:rPr>
        <w:t xml:space="preserve">  兰州大学历史文化学院202</w:t>
      </w:r>
      <w:r>
        <w:rPr>
          <w:rFonts w:ascii="仿宋" w:hAnsi="仿宋" w:eastAsia="仿宋" w:cs="仿宋"/>
          <w:sz w:val="28"/>
          <w:szCs w:val="32"/>
        </w:rPr>
        <w:t>3</w:t>
      </w:r>
      <w:r>
        <w:rPr>
          <w:rFonts w:hint="eastAsia" w:ascii="仿宋" w:hAnsi="仿宋" w:eastAsia="仿宋" w:cs="仿宋"/>
          <w:sz w:val="28"/>
          <w:szCs w:val="32"/>
        </w:rPr>
        <w:t>年推免工作考核总成绩由学业成绩与综合评价得分加权组成。本细则所称的“综合评价”是指除学业成绩以外予以考核的分数。</w:t>
      </w:r>
    </w:p>
    <w:p>
      <w:pPr>
        <w:spacing w:line="240" w:lineRule="atLeast"/>
        <w:ind w:firstLine="562" w:firstLineChars="200"/>
        <w:rPr>
          <w:rFonts w:ascii="仿宋" w:hAnsi="仿宋" w:eastAsia="仿宋" w:cs="仿宋"/>
          <w:b/>
          <w:bCs/>
          <w:sz w:val="36"/>
          <w:szCs w:val="32"/>
        </w:rPr>
      </w:pPr>
      <w:r>
        <w:rPr>
          <w:rFonts w:hint="eastAsia" w:ascii="仿宋" w:hAnsi="仿宋" w:eastAsia="仿宋" w:cs="仿宋"/>
          <w:b/>
          <w:bCs/>
          <w:sz w:val="28"/>
          <w:szCs w:val="32"/>
        </w:rPr>
        <w:t xml:space="preserve">第三条 </w:t>
      </w:r>
      <w:r>
        <w:rPr>
          <w:rFonts w:hint="eastAsia" w:ascii="仿宋" w:hAnsi="仿宋" w:eastAsia="仿宋" w:cs="仿宋"/>
          <w:sz w:val="28"/>
          <w:szCs w:val="32"/>
        </w:rPr>
        <w:t xml:space="preserve"> 综合评价工作要严格规范执行教育部、学校有关文件精神，加强监督管理，杜绝学术不端、弄虚作假等违规违纪行为，强化信息公开，切实保障综合评价工作公平公正。</w:t>
      </w:r>
    </w:p>
    <w:p>
      <w:pPr>
        <w:spacing w:line="240" w:lineRule="atLeast"/>
        <w:ind w:firstLine="723" w:firstLineChars="200"/>
        <w:jc w:val="center"/>
        <w:rPr>
          <w:rFonts w:ascii="仿宋" w:hAnsi="仿宋" w:eastAsia="仿宋" w:cs="仿宋"/>
          <w:b/>
          <w:bCs/>
          <w:sz w:val="36"/>
          <w:szCs w:val="32"/>
        </w:rPr>
      </w:pPr>
      <w:r>
        <w:rPr>
          <w:rFonts w:hint="eastAsia" w:ascii="仿宋" w:hAnsi="仿宋" w:eastAsia="仿宋" w:cs="仿宋"/>
          <w:b/>
          <w:bCs/>
          <w:sz w:val="36"/>
          <w:szCs w:val="36"/>
        </w:rPr>
        <w:t xml:space="preserve">第二章 </w:t>
      </w:r>
      <w:r>
        <w:rPr>
          <w:rFonts w:hint="eastAsia" w:ascii="仿宋" w:hAnsi="仿宋" w:eastAsia="仿宋" w:cs="仿宋"/>
          <w:b/>
          <w:bCs/>
          <w:sz w:val="36"/>
          <w:szCs w:val="32"/>
        </w:rPr>
        <w:t>综合</w:t>
      </w:r>
      <w:r>
        <w:rPr>
          <w:rFonts w:hint="eastAsia" w:ascii="仿宋" w:hAnsi="仿宋" w:eastAsia="仿宋" w:cs="仿宋"/>
          <w:b/>
          <w:bCs/>
          <w:sz w:val="36"/>
          <w:szCs w:val="36"/>
        </w:rPr>
        <w:t>素质</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 xml:space="preserve">第四条 </w:t>
      </w:r>
      <w:r>
        <w:rPr>
          <w:rFonts w:hint="eastAsia" w:ascii="仿宋" w:hAnsi="仿宋" w:eastAsia="仿宋" w:cs="仿宋"/>
          <w:sz w:val="28"/>
          <w:szCs w:val="32"/>
        </w:rPr>
        <w:t>综合素质考</w:t>
      </w:r>
      <w:r>
        <w:rPr>
          <w:rFonts w:hint="eastAsia" w:ascii="仿宋" w:hAnsi="仿宋" w:eastAsia="仿宋" w:cs="仿宋"/>
          <w:sz w:val="28"/>
          <w:szCs w:val="32"/>
          <w:lang w:eastAsia="zh-Hans"/>
        </w:rPr>
        <w:t>核成绩为前三学年综合素质测评中“基本素质测评分”的平均数</w:t>
      </w:r>
      <w:r>
        <w:rPr>
          <w:rFonts w:hint="eastAsia" w:ascii="仿宋" w:hAnsi="仿宋" w:eastAsia="仿宋" w:cs="仿宋"/>
          <w:sz w:val="28"/>
          <w:szCs w:val="32"/>
        </w:rPr>
        <w:t>。</w:t>
      </w:r>
    </w:p>
    <w:p>
      <w:pPr>
        <w:spacing w:line="240" w:lineRule="atLeast"/>
        <w:ind w:firstLine="723" w:firstLineChars="200"/>
        <w:jc w:val="center"/>
        <w:rPr>
          <w:rFonts w:ascii="仿宋" w:hAnsi="仿宋" w:eastAsia="仿宋" w:cs="仿宋"/>
          <w:b/>
          <w:bCs/>
          <w:sz w:val="36"/>
          <w:szCs w:val="32"/>
        </w:rPr>
      </w:pPr>
      <w:r>
        <w:rPr>
          <w:rFonts w:hint="eastAsia" w:ascii="仿宋" w:hAnsi="仿宋" w:eastAsia="仿宋" w:cs="仿宋"/>
          <w:b/>
          <w:bCs/>
          <w:sz w:val="36"/>
          <w:szCs w:val="36"/>
        </w:rPr>
        <w:t>第三章 科研成果</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第五条</w:t>
      </w:r>
      <w:r>
        <w:rPr>
          <w:rFonts w:hint="eastAsia" w:ascii="仿宋" w:hAnsi="仿宋" w:eastAsia="仿宋" w:cs="仿宋"/>
          <w:sz w:val="28"/>
          <w:szCs w:val="32"/>
        </w:rPr>
        <w:t xml:space="preserve"> 科研成果考核注重对学术论文等材料质量的集体评价。</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第六条</w:t>
      </w:r>
      <w:r>
        <w:rPr>
          <w:rFonts w:hint="eastAsia" w:ascii="仿宋" w:hAnsi="仿宋" w:eastAsia="仿宋" w:cs="仿宋"/>
          <w:sz w:val="28"/>
          <w:szCs w:val="32"/>
        </w:rPr>
        <w:t xml:space="preserve"> 科研成果必须确保真实性，严禁弄虚作假，学术不端等行为。</w:t>
      </w:r>
      <w:r>
        <w:rPr>
          <w:rFonts w:hint="eastAsia" w:ascii="仿宋" w:hAnsi="仿宋" w:eastAsia="仿宋" w:cs="仿宋"/>
          <w:sz w:val="28"/>
          <w:szCs w:val="32"/>
          <w:lang w:eastAsia="zh-Hans"/>
        </w:rPr>
        <w:t>一经发现</w:t>
      </w:r>
      <w:r>
        <w:rPr>
          <w:rFonts w:ascii="仿宋" w:hAnsi="仿宋" w:eastAsia="仿宋" w:cs="仿宋"/>
          <w:sz w:val="28"/>
          <w:szCs w:val="32"/>
          <w:lang w:eastAsia="zh-Hans"/>
        </w:rPr>
        <w:t>，</w:t>
      </w:r>
      <w:r>
        <w:rPr>
          <w:rFonts w:hint="eastAsia" w:ascii="仿宋" w:hAnsi="仿宋" w:eastAsia="仿宋" w:cs="仿宋"/>
          <w:sz w:val="28"/>
          <w:szCs w:val="32"/>
          <w:lang w:eastAsia="zh-Hans"/>
        </w:rPr>
        <w:t>取消推荐资格</w:t>
      </w:r>
      <w:r>
        <w:rPr>
          <w:rFonts w:ascii="仿宋" w:hAnsi="仿宋" w:eastAsia="仿宋" w:cs="仿宋"/>
          <w:sz w:val="28"/>
          <w:szCs w:val="32"/>
          <w:lang w:eastAsia="zh-Hans"/>
        </w:rPr>
        <w:t>。</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第七条</w:t>
      </w:r>
      <w:r>
        <w:rPr>
          <w:rFonts w:hint="eastAsia" w:ascii="仿宋" w:hAnsi="仿宋" w:eastAsia="仿宋" w:cs="仿宋"/>
          <w:sz w:val="28"/>
          <w:szCs w:val="32"/>
        </w:rPr>
        <w:t xml:space="preserve"> 科研成果</w:t>
      </w:r>
      <w:r>
        <w:rPr>
          <w:rFonts w:hint="eastAsia" w:ascii="仿宋" w:hAnsi="仿宋" w:eastAsia="仿宋" w:cs="仿宋"/>
          <w:sz w:val="28"/>
          <w:szCs w:val="32"/>
          <w:lang w:eastAsia="zh-Hans"/>
        </w:rPr>
        <w:t>依据学术价值</w:t>
      </w:r>
      <w:r>
        <w:rPr>
          <w:rFonts w:hint="eastAsia" w:ascii="仿宋" w:hAnsi="仿宋" w:eastAsia="仿宋" w:cs="仿宋"/>
          <w:sz w:val="28"/>
          <w:szCs w:val="32"/>
        </w:rPr>
        <w:t>予以</w:t>
      </w:r>
      <w:r>
        <w:rPr>
          <w:rFonts w:hint="eastAsia" w:ascii="仿宋" w:hAnsi="仿宋" w:eastAsia="仿宋" w:cs="仿宋"/>
          <w:sz w:val="28"/>
          <w:szCs w:val="32"/>
          <w:lang w:eastAsia="zh-Hans"/>
        </w:rPr>
        <w:t>打</w:t>
      </w:r>
      <w:r>
        <w:rPr>
          <w:rFonts w:hint="eastAsia" w:ascii="仿宋" w:hAnsi="仿宋" w:eastAsia="仿宋" w:cs="仿宋"/>
          <w:sz w:val="28"/>
          <w:szCs w:val="32"/>
        </w:rPr>
        <w:t>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（一）CSSCI期刊论文100分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（二）核心期刊论文90分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（三）其他期刊论文（60-80分），具体</w:t>
      </w:r>
      <w:r>
        <w:rPr>
          <w:rFonts w:hint="eastAsia" w:ascii="仿宋" w:hAnsi="仿宋" w:eastAsia="仿宋" w:cs="仿宋"/>
          <w:sz w:val="28"/>
          <w:szCs w:val="32"/>
          <w:lang w:eastAsia="zh-Hans"/>
        </w:rPr>
        <w:t>打</w:t>
      </w:r>
      <w:r>
        <w:rPr>
          <w:rFonts w:hint="eastAsia" w:ascii="仿宋" w:hAnsi="仿宋" w:eastAsia="仿宋" w:cs="仿宋"/>
          <w:sz w:val="28"/>
          <w:szCs w:val="32"/>
        </w:rPr>
        <w:t>分由考评小组依据科研成果质量集体决定。</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（四）其他科研成果材料（60-100分），具体</w:t>
      </w:r>
      <w:r>
        <w:rPr>
          <w:rFonts w:hint="eastAsia" w:ascii="仿宋" w:hAnsi="仿宋" w:eastAsia="仿宋" w:cs="仿宋"/>
          <w:sz w:val="28"/>
          <w:szCs w:val="32"/>
          <w:lang w:eastAsia="zh-Hans"/>
        </w:rPr>
        <w:t>打</w:t>
      </w:r>
      <w:r>
        <w:rPr>
          <w:rFonts w:hint="eastAsia" w:ascii="仿宋" w:hAnsi="仿宋" w:eastAsia="仿宋" w:cs="仿宋"/>
          <w:sz w:val="28"/>
          <w:szCs w:val="32"/>
        </w:rPr>
        <w:t>分由考评小组依据科研成果质量集体决定。</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lang w:eastAsia="zh-Hans"/>
        </w:rPr>
        <w:t>第八条</w:t>
      </w:r>
      <w:r>
        <w:rPr>
          <w:rFonts w:ascii="仿宋" w:hAnsi="仿宋" w:eastAsia="仿宋" w:cs="仿宋"/>
          <w:sz w:val="28"/>
          <w:szCs w:val="32"/>
          <w:lang w:eastAsia="zh-Hans"/>
        </w:rPr>
        <w:t xml:space="preserve"> </w:t>
      </w:r>
      <w:r>
        <w:rPr>
          <w:rFonts w:hint="eastAsia" w:ascii="仿宋" w:hAnsi="仿宋" w:eastAsia="仿宋" w:cs="仿宋"/>
          <w:sz w:val="28"/>
          <w:szCs w:val="32"/>
        </w:rPr>
        <w:t>科研成果考核</w:t>
      </w:r>
      <w:r>
        <w:rPr>
          <w:rFonts w:hint="eastAsia" w:ascii="仿宋" w:hAnsi="仿宋" w:eastAsia="仿宋" w:cs="仿宋"/>
          <w:sz w:val="28"/>
          <w:szCs w:val="32"/>
          <w:lang w:eastAsia="zh-Hans"/>
        </w:rPr>
        <w:t>分数只</w:t>
      </w:r>
      <w:r>
        <w:rPr>
          <w:rFonts w:hint="eastAsia" w:ascii="仿宋" w:hAnsi="仿宋" w:eastAsia="仿宋" w:cs="仿宋"/>
          <w:sz w:val="28"/>
          <w:szCs w:val="32"/>
        </w:rPr>
        <w:t>以最</w:t>
      </w:r>
      <w:r>
        <w:rPr>
          <w:rFonts w:hint="eastAsia" w:ascii="仿宋" w:hAnsi="仿宋" w:eastAsia="仿宋" w:cs="仿宋"/>
          <w:sz w:val="28"/>
          <w:szCs w:val="32"/>
          <w:lang w:eastAsia="zh-Hans"/>
        </w:rPr>
        <w:t>具</w:t>
      </w:r>
      <w:r>
        <w:rPr>
          <w:rFonts w:hint="eastAsia" w:ascii="仿宋" w:hAnsi="仿宋" w:eastAsia="仿宋" w:cs="仿宋"/>
          <w:sz w:val="28"/>
          <w:szCs w:val="32"/>
        </w:rPr>
        <w:t>代表性的科研成果为</w:t>
      </w:r>
      <w:r>
        <w:rPr>
          <w:rFonts w:hint="eastAsia" w:ascii="仿宋" w:hAnsi="仿宋" w:eastAsia="仿宋" w:cs="仿宋"/>
          <w:sz w:val="28"/>
          <w:szCs w:val="32"/>
          <w:lang w:eastAsia="zh-Hans"/>
        </w:rPr>
        <w:t>评价</w:t>
      </w:r>
      <w:r>
        <w:rPr>
          <w:rFonts w:hint="eastAsia" w:ascii="仿宋" w:hAnsi="仿宋" w:eastAsia="仿宋" w:cs="仿宋"/>
          <w:sz w:val="28"/>
          <w:szCs w:val="32"/>
        </w:rPr>
        <w:t>依据，</w:t>
      </w:r>
      <w:r>
        <w:rPr>
          <w:rFonts w:hint="eastAsia" w:ascii="仿宋" w:hAnsi="仿宋" w:eastAsia="仿宋" w:cs="仿宋"/>
          <w:sz w:val="28"/>
          <w:szCs w:val="32"/>
          <w:lang w:eastAsia="zh-Hans"/>
        </w:rPr>
        <w:t>不累计加分</w:t>
      </w:r>
      <w:r>
        <w:rPr>
          <w:rFonts w:ascii="仿宋" w:hAnsi="仿宋" w:eastAsia="仿宋" w:cs="仿宋"/>
          <w:sz w:val="28"/>
          <w:szCs w:val="32"/>
          <w:lang w:eastAsia="zh-Hans"/>
        </w:rPr>
        <w:t>，</w:t>
      </w:r>
      <w:r>
        <w:rPr>
          <w:rFonts w:hint="eastAsia" w:ascii="仿宋" w:hAnsi="仿宋" w:eastAsia="仿宋" w:cs="仿宋"/>
          <w:sz w:val="28"/>
          <w:szCs w:val="32"/>
          <w:lang w:eastAsia="zh-Hans"/>
        </w:rPr>
        <w:t>总分不超过</w:t>
      </w:r>
      <w:r>
        <w:rPr>
          <w:rFonts w:ascii="仿宋" w:hAnsi="仿宋" w:eastAsia="仿宋" w:cs="仿宋"/>
          <w:sz w:val="28"/>
          <w:szCs w:val="32"/>
          <w:lang w:eastAsia="zh-Hans"/>
        </w:rPr>
        <w:t>100</w:t>
      </w:r>
      <w:r>
        <w:rPr>
          <w:rFonts w:hint="eastAsia" w:ascii="仿宋" w:hAnsi="仿宋" w:eastAsia="仿宋" w:cs="仿宋"/>
          <w:sz w:val="28"/>
          <w:szCs w:val="32"/>
          <w:lang w:eastAsia="zh-Hans"/>
        </w:rPr>
        <w:t>分</w:t>
      </w:r>
      <w:r>
        <w:rPr>
          <w:rFonts w:hint="eastAsia" w:ascii="仿宋" w:hAnsi="仿宋" w:eastAsia="仿宋" w:cs="仿宋"/>
          <w:sz w:val="28"/>
          <w:szCs w:val="32"/>
        </w:rPr>
        <w:t>。</w:t>
      </w:r>
    </w:p>
    <w:p>
      <w:pPr>
        <w:spacing w:line="240" w:lineRule="atLeast"/>
        <w:ind w:firstLine="723" w:firstLineChars="200"/>
        <w:jc w:val="center"/>
        <w:rPr>
          <w:rFonts w:ascii="仿宋" w:hAnsi="仿宋" w:eastAsia="仿宋" w:cs="仿宋"/>
          <w:b/>
          <w:bCs/>
          <w:sz w:val="36"/>
          <w:szCs w:val="44"/>
        </w:rPr>
      </w:pPr>
      <w:r>
        <w:rPr>
          <w:rFonts w:hint="eastAsia" w:ascii="仿宋" w:hAnsi="仿宋" w:eastAsia="仿宋" w:cs="仿宋"/>
          <w:b/>
          <w:bCs/>
          <w:sz w:val="36"/>
          <w:szCs w:val="44"/>
        </w:rPr>
        <w:t>第四章 竞赛获奖</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九</w:t>
      </w:r>
      <w:r>
        <w:rPr>
          <w:rFonts w:hint="eastAsia" w:ascii="仿宋" w:hAnsi="仿宋" w:eastAsia="仿宋" w:cs="仿宋"/>
          <w:b/>
          <w:bCs/>
          <w:sz w:val="28"/>
          <w:szCs w:val="32"/>
        </w:rPr>
        <w:t>条</w:t>
      </w:r>
      <w:r>
        <w:rPr>
          <w:rFonts w:hint="eastAsia" w:ascii="仿宋" w:hAnsi="仿宋" w:eastAsia="仿宋" w:cs="仿宋"/>
          <w:sz w:val="28"/>
          <w:szCs w:val="32"/>
        </w:rPr>
        <w:t xml:space="preserve"> 竞赛获奖分为与专业相关的学术性竞赛和其他科技类学术性竞赛。</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十</w:t>
      </w:r>
      <w:r>
        <w:rPr>
          <w:rFonts w:hint="eastAsia" w:ascii="仿宋" w:hAnsi="仿宋" w:eastAsia="仿宋" w:cs="仿宋"/>
          <w:b/>
          <w:bCs/>
          <w:sz w:val="28"/>
          <w:szCs w:val="32"/>
        </w:rPr>
        <w:t>条</w:t>
      </w:r>
      <w:r>
        <w:rPr>
          <w:rFonts w:hint="eastAsia" w:ascii="仿宋" w:hAnsi="仿宋" w:eastAsia="仿宋" w:cs="仿宋"/>
          <w:sz w:val="28"/>
          <w:szCs w:val="32"/>
        </w:rPr>
        <w:t xml:space="preserve"> 科技类竞赛</w:t>
      </w:r>
      <w:r>
        <w:rPr>
          <w:rFonts w:hint="eastAsia" w:ascii="仿宋" w:hAnsi="仿宋" w:eastAsia="仿宋" w:cs="仿宋"/>
          <w:sz w:val="28"/>
          <w:szCs w:val="32"/>
          <w:lang w:eastAsia="zh-Hans"/>
        </w:rPr>
        <w:t>获奖依据奖项层次予以打分</w:t>
      </w:r>
      <w:r>
        <w:rPr>
          <w:rFonts w:ascii="仿宋" w:hAnsi="仿宋" w:eastAsia="仿宋" w:cs="仿宋"/>
          <w:sz w:val="28"/>
          <w:szCs w:val="32"/>
          <w:lang w:eastAsia="zh-Hans"/>
        </w:rPr>
        <w:t>。</w:t>
      </w:r>
    </w:p>
    <w:p>
      <w:pPr>
        <w:spacing w:line="240" w:lineRule="atLeast"/>
        <w:ind w:firstLine="560" w:firstLineChars="200"/>
        <w:rPr>
          <w:rFonts w:ascii="仿宋" w:hAnsi="仿宋" w:eastAsia="仿宋" w:cs="仿宋"/>
          <w:sz w:val="28"/>
          <w:szCs w:val="32"/>
          <w:lang w:eastAsia="zh-Hans"/>
        </w:rPr>
      </w:pPr>
      <w:r>
        <w:rPr>
          <w:rFonts w:ascii="仿宋" w:hAnsi="仿宋" w:eastAsia="仿宋" w:cs="仿宋"/>
          <w:sz w:val="28"/>
          <w:szCs w:val="32"/>
        </w:rPr>
        <w:t>（</w:t>
      </w:r>
      <w:r>
        <w:rPr>
          <w:rFonts w:hint="eastAsia" w:ascii="仿宋" w:hAnsi="仿宋" w:eastAsia="仿宋" w:cs="仿宋"/>
          <w:sz w:val="28"/>
          <w:szCs w:val="32"/>
          <w:lang w:eastAsia="zh-Hans"/>
        </w:rPr>
        <w:t>一</w:t>
      </w:r>
      <w:r>
        <w:rPr>
          <w:rFonts w:ascii="仿宋" w:hAnsi="仿宋" w:eastAsia="仿宋" w:cs="仿宋"/>
          <w:sz w:val="28"/>
          <w:szCs w:val="32"/>
          <w:lang w:eastAsia="zh-Hans"/>
        </w:rPr>
        <w:t>）</w:t>
      </w:r>
      <w:r>
        <w:rPr>
          <w:rFonts w:hint="eastAsia" w:ascii="仿宋" w:hAnsi="仿宋" w:eastAsia="仿宋" w:cs="仿宋"/>
          <w:sz w:val="28"/>
          <w:szCs w:val="32"/>
        </w:rPr>
        <w:t>国家级</w:t>
      </w:r>
      <w:r>
        <w:rPr>
          <w:rFonts w:hint="eastAsia" w:ascii="仿宋" w:hAnsi="仿宋" w:eastAsia="仿宋" w:cs="仿宋"/>
          <w:sz w:val="28"/>
          <w:szCs w:val="32"/>
          <w:lang w:eastAsia="zh-Hans"/>
        </w:rPr>
        <w:t>学术科技类竞赛获奖</w:t>
      </w:r>
      <w:r>
        <w:rPr>
          <w:rFonts w:ascii="仿宋" w:hAnsi="仿宋" w:eastAsia="仿宋" w:cs="仿宋"/>
          <w:sz w:val="28"/>
          <w:szCs w:val="32"/>
          <w:lang w:eastAsia="zh-Hans"/>
        </w:rPr>
        <w:t>：80-100</w:t>
      </w:r>
      <w:r>
        <w:rPr>
          <w:rFonts w:hint="eastAsia" w:ascii="仿宋" w:hAnsi="仿宋" w:eastAsia="仿宋" w:cs="仿宋"/>
          <w:sz w:val="28"/>
          <w:szCs w:val="32"/>
          <w:lang w:eastAsia="zh-Hans"/>
        </w:rPr>
        <w:t>分</w:t>
      </w:r>
    </w:p>
    <w:p>
      <w:pPr>
        <w:spacing w:line="240" w:lineRule="atLeast"/>
        <w:ind w:firstLine="560" w:firstLineChars="200"/>
        <w:rPr>
          <w:rFonts w:ascii="仿宋" w:hAnsi="仿宋" w:eastAsia="仿宋" w:cs="仿宋"/>
          <w:sz w:val="28"/>
          <w:szCs w:val="32"/>
          <w:lang w:eastAsia="zh-Hans"/>
        </w:rPr>
      </w:pPr>
      <w:r>
        <w:rPr>
          <w:rFonts w:ascii="仿宋" w:hAnsi="仿宋" w:eastAsia="仿宋" w:cs="仿宋"/>
          <w:sz w:val="28"/>
          <w:szCs w:val="32"/>
          <w:lang w:eastAsia="zh-Hans"/>
        </w:rPr>
        <w:t>（</w:t>
      </w:r>
      <w:r>
        <w:rPr>
          <w:rFonts w:hint="eastAsia" w:ascii="仿宋" w:hAnsi="仿宋" w:eastAsia="仿宋" w:cs="仿宋"/>
          <w:sz w:val="28"/>
          <w:szCs w:val="32"/>
          <w:lang w:eastAsia="zh-Hans"/>
        </w:rPr>
        <w:t>二</w:t>
      </w:r>
      <w:r>
        <w:rPr>
          <w:rFonts w:ascii="仿宋" w:hAnsi="仿宋" w:eastAsia="仿宋" w:cs="仿宋"/>
          <w:sz w:val="28"/>
          <w:szCs w:val="32"/>
          <w:lang w:eastAsia="zh-Hans"/>
        </w:rPr>
        <w:t>）</w:t>
      </w:r>
      <w:r>
        <w:rPr>
          <w:rFonts w:hint="eastAsia" w:ascii="仿宋" w:hAnsi="仿宋" w:eastAsia="仿宋" w:cs="仿宋"/>
          <w:sz w:val="28"/>
          <w:szCs w:val="32"/>
          <w:lang w:eastAsia="zh-Hans"/>
        </w:rPr>
        <w:t>省级学术科技类竞赛获奖</w:t>
      </w:r>
      <w:r>
        <w:rPr>
          <w:rFonts w:ascii="仿宋" w:hAnsi="仿宋" w:eastAsia="仿宋" w:cs="仿宋"/>
          <w:sz w:val="28"/>
          <w:szCs w:val="32"/>
          <w:lang w:eastAsia="zh-Hans"/>
        </w:rPr>
        <w:t>：60-80</w:t>
      </w:r>
      <w:r>
        <w:rPr>
          <w:rFonts w:hint="eastAsia" w:ascii="仿宋" w:hAnsi="仿宋" w:eastAsia="仿宋" w:cs="仿宋"/>
          <w:sz w:val="28"/>
          <w:szCs w:val="32"/>
          <w:lang w:eastAsia="zh-Hans"/>
        </w:rPr>
        <w:t>分</w:t>
      </w:r>
    </w:p>
    <w:p>
      <w:pPr>
        <w:spacing w:line="240" w:lineRule="atLeast"/>
        <w:ind w:firstLine="560" w:firstLineChars="200"/>
        <w:rPr>
          <w:rFonts w:ascii="仿宋" w:hAnsi="仿宋" w:eastAsia="仿宋" w:cs="仿宋"/>
          <w:sz w:val="28"/>
          <w:szCs w:val="32"/>
          <w:lang w:eastAsia="zh-Hans"/>
        </w:rPr>
      </w:pPr>
      <w:r>
        <w:rPr>
          <w:rFonts w:ascii="仿宋" w:hAnsi="仿宋" w:eastAsia="仿宋" w:cs="仿宋"/>
          <w:sz w:val="28"/>
          <w:szCs w:val="32"/>
          <w:lang w:eastAsia="zh-Hans"/>
        </w:rPr>
        <w:t>（</w:t>
      </w:r>
      <w:r>
        <w:rPr>
          <w:rFonts w:hint="eastAsia" w:ascii="仿宋" w:hAnsi="仿宋" w:eastAsia="仿宋" w:cs="仿宋"/>
          <w:sz w:val="28"/>
          <w:szCs w:val="32"/>
          <w:lang w:eastAsia="zh-Hans"/>
        </w:rPr>
        <w:t>三</w:t>
      </w:r>
      <w:r>
        <w:rPr>
          <w:rFonts w:ascii="仿宋" w:hAnsi="仿宋" w:eastAsia="仿宋" w:cs="仿宋"/>
          <w:sz w:val="28"/>
          <w:szCs w:val="32"/>
          <w:lang w:eastAsia="zh-Hans"/>
        </w:rPr>
        <w:t>）</w:t>
      </w:r>
      <w:r>
        <w:rPr>
          <w:rFonts w:hint="eastAsia" w:ascii="仿宋" w:hAnsi="仿宋" w:eastAsia="仿宋" w:cs="仿宋"/>
          <w:sz w:val="28"/>
          <w:szCs w:val="32"/>
          <w:lang w:eastAsia="zh-Hans"/>
        </w:rPr>
        <w:t>校院级学术科技类竞赛获奖</w:t>
      </w:r>
      <w:r>
        <w:rPr>
          <w:rFonts w:ascii="仿宋" w:hAnsi="仿宋" w:eastAsia="仿宋" w:cs="仿宋"/>
          <w:sz w:val="28"/>
          <w:szCs w:val="32"/>
          <w:lang w:eastAsia="zh-Hans"/>
        </w:rPr>
        <w:t>：20-40</w:t>
      </w:r>
      <w:r>
        <w:rPr>
          <w:rFonts w:hint="eastAsia" w:ascii="仿宋" w:hAnsi="仿宋" w:eastAsia="仿宋" w:cs="仿宋"/>
          <w:sz w:val="28"/>
          <w:szCs w:val="32"/>
          <w:lang w:eastAsia="zh-Hans"/>
        </w:rPr>
        <w:t>分</w:t>
      </w:r>
    </w:p>
    <w:p>
      <w:pPr>
        <w:spacing w:line="240" w:lineRule="atLeast"/>
        <w:ind w:firstLine="560" w:firstLineChars="200"/>
        <w:rPr>
          <w:rFonts w:ascii="仿宋" w:hAnsi="仿宋" w:eastAsia="仿宋" w:cs="仿宋"/>
          <w:sz w:val="28"/>
          <w:szCs w:val="28"/>
        </w:rPr>
      </w:pPr>
      <w:r>
        <w:rPr>
          <w:rFonts w:hint="eastAsia" w:ascii="仿宋" w:hAnsi="仿宋" w:eastAsia="仿宋" w:cs="仿宋"/>
          <w:sz w:val="28"/>
          <w:szCs w:val="28"/>
          <w:lang w:eastAsia="zh-Hans"/>
        </w:rPr>
        <w:t>参考标准</w:t>
      </w:r>
      <w:r>
        <w:rPr>
          <w:rFonts w:ascii="仿宋" w:hAnsi="仿宋" w:eastAsia="仿宋" w:cs="仿宋"/>
          <w:sz w:val="28"/>
          <w:szCs w:val="28"/>
          <w:lang w:eastAsia="zh-Hans"/>
        </w:rPr>
        <w:t>：</w:t>
      </w:r>
      <w:r>
        <w:rPr>
          <w:rFonts w:hint="eastAsia" w:ascii="仿宋" w:hAnsi="仿宋" w:eastAsia="仿宋" w:cs="仿宋"/>
          <w:sz w:val="28"/>
          <w:szCs w:val="28"/>
          <w:lang w:eastAsia="zh-Hans"/>
        </w:rPr>
        <w:t>国家级</w:t>
      </w:r>
      <w:r>
        <w:rPr>
          <w:rFonts w:hint="eastAsia" w:ascii="仿宋" w:hAnsi="仿宋" w:eastAsia="仿宋" w:cs="仿宋"/>
          <w:sz w:val="28"/>
          <w:szCs w:val="28"/>
        </w:rPr>
        <w:t>第一名（一等奖）加100分，省级第一名（一等奖）加60分，校级第一名（一等奖）加40分，院级</w:t>
      </w:r>
      <w:r>
        <w:rPr>
          <w:rFonts w:hint="eastAsia" w:ascii="仿宋" w:hAnsi="仿宋" w:eastAsia="仿宋" w:cs="仿宋"/>
          <w:sz w:val="28"/>
          <w:szCs w:val="28"/>
          <w:lang w:eastAsia="zh-Hans"/>
        </w:rPr>
        <w:t>第一名（一等奖）</w:t>
      </w:r>
      <w:r>
        <w:rPr>
          <w:rFonts w:hint="eastAsia" w:ascii="仿宋" w:hAnsi="仿宋" w:eastAsia="仿宋" w:cs="仿宋"/>
          <w:sz w:val="28"/>
          <w:szCs w:val="28"/>
        </w:rPr>
        <w:t>加20分，具体</w:t>
      </w:r>
      <w:r>
        <w:rPr>
          <w:rFonts w:hint="eastAsia" w:ascii="仿宋" w:hAnsi="仿宋" w:eastAsia="仿宋" w:cs="仿宋"/>
          <w:sz w:val="28"/>
          <w:szCs w:val="28"/>
          <w:lang w:eastAsia="zh-Hans"/>
        </w:rPr>
        <w:t>赋分由考评小组集体决定</w:t>
      </w:r>
      <w:r>
        <w:rPr>
          <w:rFonts w:ascii="仿宋" w:hAnsi="仿宋" w:eastAsia="仿宋" w:cs="仿宋"/>
          <w:sz w:val="28"/>
          <w:szCs w:val="28"/>
          <w:lang w:eastAsia="zh-Hans"/>
        </w:rPr>
        <w:t>，</w:t>
      </w:r>
      <w:r>
        <w:rPr>
          <w:rFonts w:hint="eastAsia" w:ascii="仿宋" w:hAnsi="仿宋" w:eastAsia="仿宋" w:cs="仿宋"/>
          <w:sz w:val="28"/>
          <w:szCs w:val="28"/>
          <w:lang w:eastAsia="zh-Hans"/>
        </w:rPr>
        <w:t>根据获奖等级按比例递减进行赋分</w:t>
      </w:r>
      <w:r>
        <w:rPr>
          <w:rFonts w:ascii="仿宋" w:hAnsi="仿宋" w:eastAsia="仿宋" w:cs="仿宋"/>
          <w:sz w:val="28"/>
          <w:szCs w:val="28"/>
          <w:lang w:eastAsia="zh-Hans"/>
        </w:rPr>
        <w:t>。</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lang w:eastAsia="zh-Hans"/>
        </w:rPr>
        <w:t>第十一条</w:t>
      </w:r>
      <w:r>
        <w:rPr>
          <w:rFonts w:ascii="仿宋" w:hAnsi="仿宋" w:eastAsia="仿宋" w:cs="仿宋"/>
          <w:sz w:val="28"/>
          <w:szCs w:val="32"/>
          <w:lang w:eastAsia="zh-Hans"/>
        </w:rPr>
        <w:t xml:space="preserve"> </w:t>
      </w:r>
      <w:r>
        <w:rPr>
          <w:rFonts w:hint="eastAsia" w:ascii="仿宋" w:hAnsi="仿宋" w:eastAsia="仿宋" w:cs="仿宋"/>
          <w:sz w:val="28"/>
          <w:szCs w:val="32"/>
          <w:lang w:eastAsia="zh-Hans"/>
        </w:rPr>
        <w:t>竞赛获奖</w:t>
      </w:r>
      <w:r>
        <w:rPr>
          <w:rFonts w:hint="eastAsia" w:ascii="仿宋" w:hAnsi="仿宋" w:eastAsia="仿宋" w:cs="仿宋"/>
          <w:sz w:val="28"/>
          <w:szCs w:val="32"/>
        </w:rPr>
        <w:t>考核分数</w:t>
      </w:r>
      <w:r>
        <w:rPr>
          <w:rFonts w:hint="eastAsia" w:ascii="仿宋" w:hAnsi="仿宋" w:eastAsia="仿宋" w:cs="仿宋"/>
          <w:sz w:val="28"/>
          <w:szCs w:val="32"/>
          <w:lang w:eastAsia="zh-Hans"/>
        </w:rPr>
        <w:t>只</w:t>
      </w:r>
      <w:r>
        <w:rPr>
          <w:rFonts w:hint="eastAsia" w:ascii="仿宋" w:hAnsi="仿宋" w:eastAsia="仿宋" w:cs="仿宋"/>
          <w:sz w:val="28"/>
          <w:szCs w:val="32"/>
        </w:rPr>
        <w:t>以</w:t>
      </w:r>
      <w:r>
        <w:rPr>
          <w:rFonts w:hint="eastAsia" w:ascii="仿宋" w:hAnsi="仿宋" w:eastAsia="仿宋" w:cs="仿宋"/>
          <w:sz w:val="28"/>
          <w:szCs w:val="32"/>
          <w:lang w:eastAsia="zh-Hans"/>
        </w:rPr>
        <w:t>最高层次学术科技类竞赛奖项</w:t>
      </w:r>
      <w:r>
        <w:rPr>
          <w:rFonts w:hint="eastAsia" w:ascii="仿宋" w:hAnsi="仿宋" w:eastAsia="仿宋" w:cs="仿宋"/>
          <w:sz w:val="28"/>
          <w:szCs w:val="32"/>
        </w:rPr>
        <w:t>为</w:t>
      </w:r>
      <w:r>
        <w:rPr>
          <w:rFonts w:hint="eastAsia" w:ascii="仿宋" w:hAnsi="仿宋" w:eastAsia="仿宋" w:cs="仿宋"/>
          <w:sz w:val="28"/>
          <w:szCs w:val="32"/>
          <w:lang w:eastAsia="zh-Hans"/>
        </w:rPr>
        <w:t>评价</w:t>
      </w:r>
      <w:r>
        <w:rPr>
          <w:rFonts w:hint="eastAsia" w:ascii="仿宋" w:hAnsi="仿宋" w:eastAsia="仿宋" w:cs="仿宋"/>
          <w:sz w:val="28"/>
          <w:szCs w:val="32"/>
        </w:rPr>
        <w:t>依据，不累计加分，总分不超过100分。</w:t>
      </w:r>
    </w:p>
    <w:p>
      <w:pPr>
        <w:spacing w:line="240" w:lineRule="atLeast"/>
        <w:rPr>
          <w:rFonts w:ascii="仿宋" w:hAnsi="仿宋" w:eastAsia="仿宋" w:cs="仿宋"/>
          <w:b/>
          <w:bCs/>
          <w:sz w:val="36"/>
          <w:szCs w:val="44"/>
        </w:rPr>
      </w:pPr>
    </w:p>
    <w:p>
      <w:pPr>
        <w:spacing w:line="240" w:lineRule="atLeast"/>
        <w:ind w:firstLine="723" w:firstLineChars="200"/>
        <w:jc w:val="center"/>
        <w:rPr>
          <w:rFonts w:ascii="仿宋" w:hAnsi="仿宋" w:eastAsia="仿宋" w:cs="仿宋"/>
          <w:b/>
          <w:bCs/>
          <w:sz w:val="36"/>
          <w:szCs w:val="44"/>
        </w:rPr>
      </w:pPr>
      <w:r>
        <w:rPr>
          <w:rFonts w:hint="eastAsia" w:ascii="仿宋" w:hAnsi="仿宋" w:eastAsia="仿宋" w:cs="仿宋"/>
          <w:b/>
          <w:bCs/>
          <w:sz w:val="36"/>
          <w:szCs w:val="44"/>
        </w:rPr>
        <w:t>第五章 科研训练及研究能力、创新潜质</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第十</w:t>
      </w:r>
      <w:r>
        <w:rPr>
          <w:rFonts w:hint="eastAsia" w:ascii="仿宋" w:hAnsi="仿宋" w:eastAsia="仿宋" w:cs="仿宋"/>
          <w:b/>
          <w:bCs/>
          <w:sz w:val="28"/>
          <w:szCs w:val="32"/>
          <w:lang w:eastAsia="zh-Hans"/>
        </w:rPr>
        <w:t>二</w:t>
      </w:r>
      <w:r>
        <w:rPr>
          <w:rFonts w:hint="eastAsia" w:ascii="仿宋" w:hAnsi="仿宋" w:eastAsia="仿宋" w:cs="仿宋"/>
          <w:b/>
          <w:bCs/>
          <w:sz w:val="28"/>
          <w:szCs w:val="32"/>
        </w:rPr>
        <w:t>条</w:t>
      </w:r>
      <w:r>
        <w:rPr>
          <w:rFonts w:hint="eastAsia" w:ascii="仿宋" w:hAnsi="仿宋" w:eastAsia="仿宋" w:cs="仿宋"/>
          <w:sz w:val="28"/>
          <w:szCs w:val="32"/>
        </w:rPr>
        <w:t xml:space="preserve"> 科研训练及研究能力、创新潜质以学校、学院组织的各类科研训练计划为考核对象。</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第十三条 科研训练依据项目立项层次及结项成果打分</w:t>
      </w:r>
      <w:r>
        <w:rPr>
          <w:rFonts w:ascii="仿宋" w:hAnsi="仿宋" w:eastAsia="仿宋" w:cs="仿宋"/>
          <w:sz w:val="28"/>
          <w:szCs w:val="32"/>
        </w:rPr>
        <w:t>。</w:t>
      </w:r>
    </w:p>
    <w:p>
      <w:pPr>
        <w:spacing w:line="240" w:lineRule="atLeast"/>
        <w:ind w:firstLine="560" w:firstLineChars="200"/>
        <w:rPr>
          <w:rFonts w:ascii="仿宋" w:hAnsi="仿宋" w:eastAsia="仿宋" w:cs="仿宋"/>
          <w:sz w:val="28"/>
          <w:szCs w:val="32"/>
        </w:rPr>
      </w:pPr>
      <w:r>
        <w:rPr>
          <w:rFonts w:ascii="仿宋" w:hAnsi="仿宋" w:eastAsia="仿宋" w:cs="仿宋"/>
          <w:sz w:val="28"/>
          <w:szCs w:val="32"/>
        </w:rPr>
        <w:t>（</w:t>
      </w:r>
      <w:r>
        <w:rPr>
          <w:rFonts w:hint="eastAsia" w:ascii="仿宋" w:hAnsi="仿宋" w:eastAsia="仿宋" w:cs="仿宋"/>
          <w:sz w:val="28"/>
          <w:szCs w:val="32"/>
        </w:rPr>
        <w:t>一</w:t>
      </w:r>
      <w:r>
        <w:rPr>
          <w:rFonts w:ascii="仿宋" w:hAnsi="仿宋" w:eastAsia="仿宋" w:cs="仿宋"/>
          <w:sz w:val="28"/>
          <w:szCs w:val="32"/>
        </w:rPr>
        <w:t>）</w:t>
      </w:r>
      <w:r>
        <w:rPr>
          <w:rFonts w:hint="eastAsia" w:ascii="仿宋" w:hAnsi="仿宋" w:eastAsia="仿宋" w:cs="仿宋"/>
          <w:sz w:val="28"/>
          <w:szCs w:val="32"/>
        </w:rPr>
        <w:t>国家级大学生创新创业训练计划</w:t>
      </w:r>
      <w:r>
        <w:rPr>
          <w:rFonts w:ascii="仿宋" w:hAnsi="仿宋" w:eastAsia="仿宋" w:cs="仿宋"/>
          <w:sz w:val="28"/>
          <w:szCs w:val="32"/>
        </w:rPr>
        <w:t>（</w:t>
      </w:r>
      <w:r>
        <w:rPr>
          <w:rFonts w:hint="eastAsia" w:ascii="仿宋" w:hAnsi="仿宋" w:eastAsia="仿宋" w:cs="仿宋"/>
          <w:sz w:val="28"/>
          <w:szCs w:val="32"/>
        </w:rPr>
        <w:t>含莙政基金</w:t>
      </w:r>
      <w:r>
        <w:rPr>
          <w:rFonts w:ascii="仿宋" w:hAnsi="仿宋" w:eastAsia="仿宋" w:cs="仿宋"/>
          <w:sz w:val="28"/>
          <w:szCs w:val="32"/>
        </w:rPr>
        <w:t>、</w:t>
      </w:r>
      <w:r>
        <w:rPr>
          <w:rFonts w:hint="eastAsia" w:ascii="仿宋" w:hAnsi="仿宋" w:eastAsia="仿宋" w:cs="仿宋"/>
          <w:sz w:val="28"/>
          <w:szCs w:val="32"/>
        </w:rPr>
        <w:t>赵俪生奖学金</w:t>
      </w:r>
      <w:r>
        <w:rPr>
          <w:rFonts w:ascii="仿宋" w:hAnsi="仿宋" w:eastAsia="仿宋" w:cs="仿宋"/>
          <w:sz w:val="28"/>
          <w:szCs w:val="32"/>
        </w:rPr>
        <w:t>）：80-100</w:t>
      </w:r>
      <w:r>
        <w:rPr>
          <w:rFonts w:hint="eastAsia" w:ascii="仿宋" w:hAnsi="仿宋" w:eastAsia="仿宋" w:cs="仿宋"/>
          <w:sz w:val="28"/>
          <w:szCs w:val="32"/>
        </w:rPr>
        <w:t>分</w:t>
      </w:r>
    </w:p>
    <w:p>
      <w:pPr>
        <w:spacing w:line="240" w:lineRule="atLeast"/>
        <w:ind w:firstLine="560" w:firstLineChars="200"/>
        <w:rPr>
          <w:rFonts w:ascii="仿宋" w:hAnsi="仿宋" w:eastAsia="仿宋" w:cs="仿宋"/>
          <w:sz w:val="28"/>
          <w:szCs w:val="32"/>
        </w:rPr>
      </w:pPr>
      <w:r>
        <w:rPr>
          <w:rFonts w:ascii="仿宋" w:hAnsi="仿宋" w:eastAsia="仿宋" w:cs="仿宋"/>
          <w:sz w:val="28"/>
          <w:szCs w:val="32"/>
        </w:rPr>
        <w:t>（</w:t>
      </w:r>
      <w:r>
        <w:rPr>
          <w:rFonts w:hint="eastAsia" w:ascii="仿宋" w:hAnsi="仿宋" w:eastAsia="仿宋" w:cs="仿宋"/>
          <w:sz w:val="28"/>
          <w:szCs w:val="32"/>
        </w:rPr>
        <w:t>二</w:t>
      </w:r>
      <w:r>
        <w:rPr>
          <w:rFonts w:ascii="仿宋" w:hAnsi="仿宋" w:eastAsia="仿宋" w:cs="仿宋"/>
          <w:sz w:val="28"/>
          <w:szCs w:val="32"/>
        </w:rPr>
        <w:t>）</w:t>
      </w:r>
      <w:r>
        <w:rPr>
          <w:rFonts w:hint="eastAsia" w:ascii="仿宋" w:hAnsi="仿宋" w:eastAsia="仿宋" w:cs="仿宋"/>
          <w:sz w:val="28"/>
          <w:szCs w:val="32"/>
        </w:rPr>
        <w:t>校级大学生创新创业训练计划</w:t>
      </w:r>
      <w:r>
        <w:rPr>
          <w:rFonts w:ascii="仿宋" w:hAnsi="仿宋" w:eastAsia="仿宋" w:cs="仿宋"/>
          <w:sz w:val="28"/>
          <w:szCs w:val="32"/>
        </w:rPr>
        <w:t>：60-80</w:t>
      </w:r>
      <w:r>
        <w:rPr>
          <w:rFonts w:hint="eastAsia" w:ascii="仿宋" w:hAnsi="仿宋" w:eastAsia="仿宋" w:cs="仿宋"/>
          <w:sz w:val="28"/>
          <w:szCs w:val="32"/>
        </w:rPr>
        <w:t>分</w:t>
      </w:r>
    </w:p>
    <w:p>
      <w:pPr>
        <w:spacing w:line="240" w:lineRule="atLeast"/>
        <w:ind w:firstLine="560" w:firstLineChars="200"/>
        <w:rPr>
          <w:rFonts w:ascii="仿宋" w:hAnsi="仿宋" w:eastAsia="仿宋" w:cs="仿宋"/>
          <w:sz w:val="28"/>
          <w:szCs w:val="32"/>
        </w:rPr>
      </w:pPr>
      <w:r>
        <w:rPr>
          <w:rFonts w:ascii="仿宋" w:hAnsi="仿宋" w:eastAsia="仿宋" w:cs="仿宋"/>
          <w:sz w:val="28"/>
          <w:szCs w:val="32"/>
        </w:rPr>
        <w:t>（</w:t>
      </w:r>
      <w:r>
        <w:rPr>
          <w:rFonts w:hint="eastAsia" w:ascii="仿宋" w:hAnsi="仿宋" w:eastAsia="仿宋" w:cs="仿宋"/>
          <w:sz w:val="28"/>
          <w:szCs w:val="32"/>
        </w:rPr>
        <w:t>三</w:t>
      </w:r>
      <w:r>
        <w:rPr>
          <w:rFonts w:ascii="仿宋" w:hAnsi="仿宋" w:eastAsia="仿宋" w:cs="仿宋"/>
          <w:sz w:val="28"/>
          <w:szCs w:val="32"/>
        </w:rPr>
        <w:t>）</w:t>
      </w:r>
      <w:r>
        <w:rPr>
          <w:rFonts w:hint="eastAsia" w:ascii="仿宋" w:hAnsi="仿宋" w:eastAsia="仿宋" w:cs="仿宋"/>
          <w:sz w:val="28"/>
          <w:szCs w:val="32"/>
        </w:rPr>
        <w:t>院级创新创业训练计划</w:t>
      </w:r>
      <w:r>
        <w:rPr>
          <w:rFonts w:ascii="仿宋" w:hAnsi="仿宋" w:eastAsia="仿宋" w:cs="仿宋"/>
          <w:sz w:val="28"/>
          <w:szCs w:val="32"/>
        </w:rPr>
        <w:t>：20-40</w:t>
      </w:r>
      <w:r>
        <w:rPr>
          <w:rFonts w:hint="eastAsia" w:ascii="仿宋" w:hAnsi="仿宋" w:eastAsia="仿宋" w:cs="仿宋"/>
          <w:sz w:val="28"/>
          <w:szCs w:val="32"/>
        </w:rPr>
        <w:t>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考评小组依据创新创业计划立项层次</w:t>
      </w:r>
      <w:r>
        <w:rPr>
          <w:rFonts w:ascii="仿宋" w:hAnsi="仿宋" w:eastAsia="仿宋" w:cs="仿宋"/>
          <w:sz w:val="28"/>
          <w:szCs w:val="32"/>
        </w:rPr>
        <w:t>、</w:t>
      </w:r>
      <w:r>
        <w:rPr>
          <w:rFonts w:hint="eastAsia" w:ascii="仿宋" w:hAnsi="仿宋" w:eastAsia="仿宋" w:cs="仿宋"/>
          <w:sz w:val="28"/>
          <w:szCs w:val="32"/>
        </w:rPr>
        <w:t>结项成果</w:t>
      </w:r>
      <w:r>
        <w:rPr>
          <w:rFonts w:ascii="仿宋" w:hAnsi="仿宋" w:eastAsia="仿宋" w:cs="仿宋"/>
          <w:sz w:val="28"/>
          <w:szCs w:val="32"/>
        </w:rPr>
        <w:t>、</w:t>
      </w:r>
      <w:r>
        <w:rPr>
          <w:rFonts w:hint="eastAsia" w:ascii="仿宋" w:hAnsi="仿宋" w:eastAsia="仿宋" w:cs="仿宋"/>
          <w:sz w:val="28"/>
          <w:szCs w:val="32"/>
        </w:rPr>
        <w:t>项目主持人</w:t>
      </w:r>
      <w:r>
        <w:rPr>
          <w:rFonts w:ascii="仿宋" w:hAnsi="仿宋" w:eastAsia="仿宋" w:cs="仿宋"/>
          <w:sz w:val="28"/>
          <w:szCs w:val="32"/>
        </w:rPr>
        <w:t>、</w:t>
      </w:r>
      <w:r>
        <w:rPr>
          <w:rFonts w:hint="eastAsia" w:ascii="仿宋" w:hAnsi="仿宋" w:eastAsia="仿宋" w:cs="仿宋"/>
          <w:sz w:val="28"/>
          <w:szCs w:val="32"/>
        </w:rPr>
        <w:t>参与人等标准予以赋分</w:t>
      </w:r>
      <w:r>
        <w:rPr>
          <w:rFonts w:ascii="仿宋" w:hAnsi="仿宋" w:eastAsia="仿宋" w:cs="仿宋"/>
          <w:sz w:val="28"/>
          <w:szCs w:val="32"/>
        </w:rPr>
        <w:t>。</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第十四条</w:t>
      </w:r>
      <w:r>
        <w:rPr>
          <w:rFonts w:ascii="仿宋" w:hAnsi="仿宋" w:eastAsia="仿宋" w:cs="仿宋"/>
          <w:sz w:val="28"/>
          <w:szCs w:val="32"/>
        </w:rPr>
        <w:t xml:space="preserve"> </w:t>
      </w:r>
      <w:r>
        <w:rPr>
          <w:rFonts w:hint="eastAsia" w:ascii="仿宋" w:hAnsi="仿宋" w:eastAsia="仿宋" w:cs="仿宋"/>
          <w:sz w:val="28"/>
          <w:szCs w:val="32"/>
        </w:rPr>
        <w:t>科研训练及研究能力、创新潜质考核分数只以最高层次创新创业计划立项或结项成果为评价依据，不累计加分，总分不超过100分。</w:t>
      </w:r>
    </w:p>
    <w:p>
      <w:pPr>
        <w:spacing w:line="240" w:lineRule="atLeast"/>
        <w:rPr>
          <w:rFonts w:ascii="仿宋" w:hAnsi="仿宋" w:eastAsia="仿宋" w:cs="仿宋"/>
          <w:sz w:val="28"/>
          <w:szCs w:val="32"/>
        </w:rPr>
      </w:pPr>
    </w:p>
    <w:p>
      <w:pPr>
        <w:spacing w:line="240" w:lineRule="atLeast"/>
        <w:ind w:firstLine="723" w:firstLineChars="200"/>
        <w:jc w:val="center"/>
        <w:rPr>
          <w:rFonts w:ascii="仿宋" w:hAnsi="仿宋" w:eastAsia="仿宋" w:cs="仿宋"/>
          <w:b/>
          <w:bCs/>
          <w:sz w:val="36"/>
          <w:szCs w:val="44"/>
        </w:rPr>
      </w:pPr>
      <w:r>
        <w:rPr>
          <w:rFonts w:hint="eastAsia" w:ascii="仿宋" w:hAnsi="仿宋" w:eastAsia="仿宋" w:cs="仿宋"/>
          <w:b/>
          <w:bCs/>
          <w:sz w:val="36"/>
          <w:szCs w:val="44"/>
        </w:rPr>
        <w:t>第六章 志愿服务</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第十</w:t>
      </w:r>
      <w:r>
        <w:rPr>
          <w:rFonts w:hint="eastAsia" w:ascii="仿宋" w:hAnsi="仿宋" w:eastAsia="仿宋" w:cs="仿宋"/>
          <w:b/>
          <w:bCs/>
          <w:sz w:val="28"/>
          <w:szCs w:val="32"/>
          <w:lang w:eastAsia="zh-Hans"/>
        </w:rPr>
        <w:t>五</w:t>
      </w:r>
      <w:r>
        <w:rPr>
          <w:rFonts w:hint="eastAsia" w:ascii="仿宋" w:hAnsi="仿宋" w:eastAsia="仿宋" w:cs="仿宋"/>
          <w:b/>
          <w:bCs/>
          <w:sz w:val="28"/>
          <w:szCs w:val="32"/>
        </w:rPr>
        <w:t>条</w:t>
      </w:r>
      <w:r>
        <w:rPr>
          <w:rFonts w:hint="eastAsia" w:ascii="仿宋" w:hAnsi="仿宋" w:eastAsia="仿宋" w:cs="仿宋"/>
          <w:sz w:val="28"/>
          <w:szCs w:val="32"/>
        </w:rPr>
        <w:t xml:space="preserve"> 志愿服务以学校、学院组织的各类志愿服务活动为考核对象。</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第十</w:t>
      </w:r>
      <w:r>
        <w:rPr>
          <w:rFonts w:hint="eastAsia" w:ascii="仿宋" w:hAnsi="仿宋" w:eastAsia="仿宋" w:cs="仿宋"/>
          <w:b/>
          <w:bCs/>
          <w:sz w:val="28"/>
          <w:szCs w:val="32"/>
          <w:lang w:eastAsia="zh-Hans"/>
        </w:rPr>
        <w:t>六</w:t>
      </w:r>
      <w:r>
        <w:rPr>
          <w:rFonts w:hint="eastAsia" w:ascii="仿宋" w:hAnsi="仿宋" w:eastAsia="仿宋" w:cs="仿宋"/>
          <w:b/>
          <w:bCs/>
          <w:sz w:val="28"/>
          <w:szCs w:val="32"/>
        </w:rPr>
        <w:t>条</w:t>
      </w:r>
      <w:r>
        <w:rPr>
          <w:rFonts w:hint="eastAsia" w:ascii="仿宋" w:hAnsi="仿宋" w:eastAsia="仿宋" w:cs="仿宋"/>
          <w:sz w:val="28"/>
          <w:szCs w:val="32"/>
        </w:rPr>
        <w:t xml:space="preserve"> 志愿服务主要考察活动层次、志愿服务时长、个人任职情况、所获荣誉</w:t>
      </w:r>
      <w:r>
        <w:rPr>
          <w:rFonts w:hint="eastAsia" w:ascii="仿宋" w:hAnsi="仿宋" w:eastAsia="仿宋" w:cs="仿宋"/>
          <w:sz w:val="28"/>
          <w:szCs w:val="32"/>
          <w:lang w:eastAsia="zh-Hans"/>
        </w:rPr>
        <w:t>奖励</w:t>
      </w:r>
      <w:r>
        <w:rPr>
          <w:rFonts w:hint="eastAsia" w:ascii="仿宋" w:hAnsi="仿宋" w:eastAsia="仿宋" w:cs="仿宋"/>
          <w:sz w:val="28"/>
          <w:szCs w:val="32"/>
        </w:rPr>
        <w:t>等内容。</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十七</w:t>
      </w:r>
      <w:r>
        <w:rPr>
          <w:rFonts w:hint="eastAsia" w:ascii="仿宋" w:hAnsi="仿宋" w:eastAsia="仿宋" w:cs="仿宋"/>
          <w:b/>
          <w:bCs/>
          <w:sz w:val="28"/>
          <w:szCs w:val="32"/>
        </w:rPr>
        <w:t>条</w:t>
      </w:r>
      <w:r>
        <w:rPr>
          <w:rFonts w:hint="eastAsia" w:ascii="仿宋" w:hAnsi="仿宋" w:eastAsia="仿宋" w:cs="仿宋"/>
          <w:sz w:val="28"/>
          <w:szCs w:val="32"/>
        </w:rPr>
        <w:t xml:space="preserve"> 志愿服务依据</w:t>
      </w:r>
      <w:r>
        <w:rPr>
          <w:rFonts w:hint="eastAsia" w:ascii="仿宋" w:hAnsi="仿宋" w:eastAsia="仿宋" w:cs="仿宋"/>
          <w:sz w:val="28"/>
          <w:szCs w:val="32"/>
          <w:lang w:eastAsia="zh-Hans"/>
        </w:rPr>
        <w:t>所</w:t>
      </w:r>
      <w:r>
        <w:rPr>
          <w:rFonts w:hint="eastAsia" w:ascii="仿宋" w:hAnsi="仿宋" w:eastAsia="仿宋" w:cs="仿宋"/>
          <w:sz w:val="28"/>
          <w:szCs w:val="32"/>
        </w:rPr>
        <w:t>提交材料</w:t>
      </w:r>
      <w:r>
        <w:rPr>
          <w:rFonts w:hint="eastAsia" w:ascii="仿宋" w:hAnsi="仿宋" w:eastAsia="仿宋" w:cs="仿宋"/>
          <w:sz w:val="28"/>
          <w:szCs w:val="32"/>
          <w:lang w:eastAsia="zh-Hans"/>
        </w:rPr>
        <w:t>内容</w:t>
      </w:r>
      <w:r>
        <w:rPr>
          <w:rFonts w:hint="eastAsia" w:ascii="仿宋" w:hAnsi="仿宋" w:eastAsia="仿宋" w:cs="仿宋"/>
          <w:sz w:val="28"/>
          <w:szCs w:val="32"/>
        </w:rPr>
        <w:t>评定为优秀、良好、合格三个等级。</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（一）优秀</w:t>
      </w:r>
      <w:r>
        <w:rPr>
          <w:rFonts w:ascii="仿宋" w:hAnsi="仿宋" w:eastAsia="仿宋" w:cs="仿宋"/>
          <w:sz w:val="28"/>
          <w:szCs w:val="32"/>
        </w:rPr>
        <w:t>：</w:t>
      </w:r>
      <w:r>
        <w:rPr>
          <w:rFonts w:hint="eastAsia" w:ascii="仿宋" w:hAnsi="仿宋" w:eastAsia="仿宋" w:cs="仿宋"/>
          <w:sz w:val="28"/>
          <w:szCs w:val="32"/>
        </w:rPr>
        <w:t>90-100</w:t>
      </w:r>
      <w:r>
        <w:rPr>
          <w:rFonts w:hint="eastAsia" w:ascii="仿宋" w:hAnsi="仿宋" w:eastAsia="仿宋" w:cs="仿宋"/>
          <w:sz w:val="28"/>
          <w:szCs w:val="32"/>
          <w:lang w:eastAsia="zh-Hans"/>
        </w:rPr>
        <w:t>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（二）良好</w:t>
      </w:r>
      <w:r>
        <w:rPr>
          <w:rFonts w:ascii="仿宋" w:hAnsi="仿宋" w:eastAsia="仿宋" w:cs="仿宋"/>
          <w:sz w:val="28"/>
          <w:szCs w:val="32"/>
        </w:rPr>
        <w:t>：</w:t>
      </w:r>
      <w:r>
        <w:rPr>
          <w:rFonts w:hint="eastAsia" w:ascii="仿宋" w:hAnsi="仿宋" w:eastAsia="仿宋" w:cs="仿宋"/>
          <w:sz w:val="28"/>
          <w:szCs w:val="32"/>
        </w:rPr>
        <w:t>80-90</w:t>
      </w:r>
      <w:r>
        <w:rPr>
          <w:rFonts w:hint="eastAsia" w:ascii="仿宋" w:hAnsi="仿宋" w:eastAsia="仿宋" w:cs="仿宋"/>
          <w:sz w:val="28"/>
          <w:szCs w:val="32"/>
          <w:lang w:eastAsia="zh-Hans"/>
        </w:rPr>
        <w:t>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（三）合格</w:t>
      </w:r>
      <w:r>
        <w:rPr>
          <w:rFonts w:ascii="仿宋" w:hAnsi="仿宋" w:eastAsia="仿宋" w:cs="仿宋"/>
          <w:sz w:val="28"/>
          <w:szCs w:val="32"/>
        </w:rPr>
        <w:t>：</w:t>
      </w:r>
      <w:r>
        <w:rPr>
          <w:rFonts w:hint="eastAsia" w:ascii="仿宋" w:hAnsi="仿宋" w:eastAsia="仿宋" w:cs="仿宋"/>
          <w:sz w:val="28"/>
          <w:szCs w:val="32"/>
        </w:rPr>
        <w:t>60-80</w:t>
      </w:r>
      <w:r>
        <w:rPr>
          <w:rFonts w:hint="eastAsia" w:ascii="仿宋" w:hAnsi="仿宋" w:eastAsia="仿宋" w:cs="仿宋"/>
          <w:sz w:val="28"/>
          <w:szCs w:val="32"/>
          <w:lang w:eastAsia="zh-Hans"/>
        </w:rPr>
        <w:t>分</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十八</w:t>
      </w:r>
      <w:r>
        <w:rPr>
          <w:rFonts w:hint="eastAsia" w:ascii="仿宋" w:hAnsi="仿宋" w:eastAsia="仿宋" w:cs="仿宋"/>
          <w:b/>
          <w:bCs/>
          <w:sz w:val="28"/>
          <w:szCs w:val="32"/>
        </w:rPr>
        <w:t>条</w:t>
      </w:r>
      <w:r>
        <w:rPr>
          <w:rFonts w:hint="eastAsia" w:ascii="仿宋" w:hAnsi="仿宋" w:eastAsia="仿宋" w:cs="仿宋"/>
          <w:sz w:val="28"/>
          <w:szCs w:val="32"/>
        </w:rPr>
        <w:t xml:space="preserve"> 志愿服务</w:t>
      </w:r>
      <w:r>
        <w:rPr>
          <w:rFonts w:hint="eastAsia" w:ascii="仿宋" w:hAnsi="仿宋" w:eastAsia="仿宋" w:cs="仿宋"/>
          <w:sz w:val="28"/>
          <w:szCs w:val="32"/>
          <w:lang w:eastAsia="zh-Hans"/>
        </w:rPr>
        <w:t>考核是</w:t>
      </w:r>
      <w:r>
        <w:rPr>
          <w:rFonts w:hint="eastAsia" w:ascii="仿宋" w:hAnsi="仿宋" w:eastAsia="仿宋" w:cs="仿宋"/>
          <w:sz w:val="28"/>
          <w:szCs w:val="32"/>
        </w:rPr>
        <w:t>对</w:t>
      </w:r>
      <w:r>
        <w:rPr>
          <w:rFonts w:hint="eastAsia" w:ascii="仿宋" w:hAnsi="仿宋" w:eastAsia="仿宋" w:cs="仿宋"/>
          <w:sz w:val="28"/>
          <w:szCs w:val="32"/>
          <w:lang w:eastAsia="zh-Hans"/>
        </w:rPr>
        <w:t>所</w:t>
      </w:r>
      <w:r>
        <w:rPr>
          <w:rFonts w:hint="eastAsia" w:ascii="仿宋" w:hAnsi="仿宋" w:eastAsia="仿宋" w:cs="仿宋"/>
          <w:sz w:val="28"/>
          <w:szCs w:val="32"/>
        </w:rPr>
        <w:t>提交</w:t>
      </w:r>
      <w:r>
        <w:rPr>
          <w:rFonts w:hint="eastAsia" w:ascii="仿宋" w:hAnsi="仿宋" w:eastAsia="仿宋" w:cs="仿宋"/>
          <w:sz w:val="28"/>
          <w:szCs w:val="32"/>
          <w:lang w:eastAsia="zh-Hans"/>
        </w:rPr>
        <w:t>的</w:t>
      </w:r>
      <w:r>
        <w:rPr>
          <w:rFonts w:hint="eastAsia" w:ascii="仿宋" w:hAnsi="仿宋" w:eastAsia="仿宋" w:cs="仿宋"/>
          <w:sz w:val="28"/>
          <w:szCs w:val="32"/>
        </w:rPr>
        <w:t>所有材料进行总体性评价。</w:t>
      </w:r>
      <w:r>
        <w:rPr>
          <w:rFonts w:hint="eastAsia" w:ascii="仿宋" w:hAnsi="仿宋" w:eastAsia="仿宋" w:cs="仿宋"/>
          <w:sz w:val="28"/>
          <w:szCs w:val="32"/>
          <w:lang w:eastAsia="zh-Hans"/>
        </w:rPr>
        <w:t>有</w:t>
      </w:r>
      <w:r>
        <w:rPr>
          <w:rFonts w:hint="eastAsia" w:ascii="仿宋" w:hAnsi="仿宋" w:eastAsia="仿宋" w:cs="仿宋"/>
          <w:sz w:val="28"/>
          <w:szCs w:val="32"/>
        </w:rPr>
        <w:t>多个志愿服务项目</w:t>
      </w:r>
      <w:r>
        <w:rPr>
          <w:rFonts w:hint="eastAsia" w:ascii="仿宋" w:hAnsi="仿宋" w:eastAsia="仿宋" w:cs="仿宋"/>
          <w:sz w:val="28"/>
          <w:szCs w:val="32"/>
          <w:lang w:eastAsia="zh-Hans"/>
        </w:rPr>
        <w:t>的</w:t>
      </w:r>
      <w:r>
        <w:rPr>
          <w:rFonts w:hint="eastAsia" w:ascii="仿宋" w:hAnsi="仿宋" w:eastAsia="仿宋" w:cs="仿宋"/>
          <w:sz w:val="28"/>
          <w:szCs w:val="32"/>
        </w:rPr>
        <w:t>，</w:t>
      </w:r>
      <w:r>
        <w:rPr>
          <w:rFonts w:hint="eastAsia" w:ascii="仿宋" w:hAnsi="仿宋" w:eastAsia="仿宋" w:cs="仿宋"/>
          <w:sz w:val="28"/>
          <w:szCs w:val="32"/>
          <w:lang w:eastAsia="zh-Hans"/>
        </w:rPr>
        <w:t>只</w:t>
      </w:r>
      <w:r>
        <w:rPr>
          <w:rFonts w:hint="eastAsia" w:ascii="仿宋" w:hAnsi="仿宋" w:eastAsia="仿宋" w:cs="仿宋"/>
          <w:sz w:val="28"/>
          <w:szCs w:val="32"/>
        </w:rPr>
        <w:t>评定一个</w:t>
      </w:r>
      <w:r>
        <w:rPr>
          <w:rFonts w:hint="eastAsia" w:ascii="仿宋" w:hAnsi="仿宋" w:eastAsia="仿宋" w:cs="仿宋"/>
          <w:sz w:val="28"/>
          <w:szCs w:val="32"/>
          <w:lang w:eastAsia="zh-Hans"/>
        </w:rPr>
        <w:t>打分</w:t>
      </w:r>
      <w:r>
        <w:rPr>
          <w:rFonts w:hint="eastAsia" w:ascii="仿宋" w:hAnsi="仿宋" w:eastAsia="仿宋" w:cs="仿宋"/>
          <w:sz w:val="28"/>
          <w:szCs w:val="32"/>
        </w:rPr>
        <w:t>等级</w:t>
      </w:r>
      <w:r>
        <w:rPr>
          <w:rFonts w:ascii="仿宋" w:hAnsi="仿宋" w:eastAsia="仿宋" w:cs="仿宋"/>
          <w:sz w:val="28"/>
          <w:szCs w:val="32"/>
          <w:lang w:eastAsia="zh-Hans"/>
        </w:rPr>
        <w:t>。</w:t>
      </w:r>
    </w:p>
    <w:p>
      <w:pPr>
        <w:spacing w:line="240" w:lineRule="atLeast"/>
        <w:ind w:firstLine="723" w:firstLineChars="200"/>
        <w:jc w:val="center"/>
        <w:rPr>
          <w:rFonts w:ascii="仿宋" w:hAnsi="仿宋" w:eastAsia="仿宋" w:cs="仿宋"/>
          <w:b/>
          <w:bCs/>
          <w:sz w:val="36"/>
          <w:szCs w:val="44"/>
        </w:rPr>
      </w:pPr>
      <w:r>
        <w:rPr>
          <w:rFonts w:hint="eastAsia" w:ascii="仿宋" w:hAnsi="仿宋" w:eastAsia="仿宋" w:cs="仿宋"/>
          <w:b/>
          <w:bCs/>
          <w:sz w:val="36"/>
          <w:szCs w:val="44"/>
        </w:rPr>
        <w:t>第七章 国际组织实习</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十九</w:t>
      </w:r>
      <w:r>
        <w:rPr>
          <w:rFonts w:hint="eastAsia" w:ascii="仿宋" w:hAnsi="仿宋" w:eastAsia="仿宋" w:cs="仿宋"/>
          <w:b/>
          <w:bCs/>
          <w:sz w:val="28"/>
          <w:szCs w:val="32"/>
        </w:rPr>
        <w:t>条</w:t>
      </w:r>
      <w:r>
        <w:rPr>
          <w:rFonts w:hint="eastAsia" w:ascii="仿宋" w:hAnsi="仿宋" w:eastAsia="仿宋" w:cs="仿宋"/>
          <w:sz w:val="28"/>
          <w:szCs w:val="32"/>
        </w:rPr>
        <w:t xml:space="preserve"> 国际组织实习以组织类别、实习内容、实习时长、</w:t>
      </w:r>
      <w:r>
        <w:rPr>
          <w:rFonts w:hint="eastAsia" w:ascii="仿宋" w:hAnsi="仿宋" w:eastAsia="仿宋" w:cs="仿宋"/>
          <w:sz w:val="28"/>
          <w:szCs w:val="32"/>
          <w:lang w:eastAsia="zh-Hans"/>
        </w:rPr>
        <w:t>实习</w:t>
      </w:r>
      <w:r>
        <w:rPr>
          <w:rFonts w:hint="eastAsia" w:ascii="仿宋" w:hAnsi="仿宋" w:eastAsia="仿宋" w:cs="仿宋"/>
          <w:sz w:val="28"/>
          <w:szCs w:val="32"/>
        </w:rPr>
        <w:t>组织出具的鉴定</w:t>
      </w:r>
      <w:r>
        <w:rPr>
          <w:rFonts w:hint="eastAsia" w:ascii="仿宋" w:hAnsi="仿宋" w:eastAsia="仿宋" w:cs="仿宋"/>
          <w:sz w:val="28"/>
          <w:szCs w:val="32"/>
          <w:lang w:eastAsia="zh-Hans"/>
        </w:rPr>
        <w:t>报告</w:t>
      </w:r>
      <w:r>
        <w:rPr>
          <w:rFonts w:hint="eastAsia" w:ascii="仿宋" w:hAnsi="仿宋" w:eastAsia="仿宋" w:cs="仿宋"/>
          <w:sz w:val="28"/>
          <w:szCs w:val="32"/>
        </w:rPr>
        <w:t>为考核依据。经考评小组</w:t>
      </w:r>
      <w:r>
        <w:rPr>
          <w:rFonts w:hint="eastAsia" w:ascii="仿宋" w:hAnsi="仿宋" w:eastAsia="仿宋" w:cs="仿宋"/>
          <w:sz w:val="28"/>
          <w:szCs w:val="32"/>
          <w:lang w:eastAsia="zh-Hans"/>
        </w:rPr>
        <w:t>审核认定</w:t>
      </w:r>
      <w:r>
        <w:rPr>
          <w:rFonts w:ascii="仿宋" w:hAnsi="仿宋" w:eastAsia="仿宋" w:cs="仿宋"/>
          <w:sz w:val="28"/>
          <w:szCs w:val="32"/>
          <w:lang w:eastAsia="zh-Hans"/>
        </w:rPr>
        <w:t>，</w:t>
      </w:r>
      <w:r>
        <w:rPr>
          <w:rFonts w:hint="eastAsia" w:ascii="仿宋" w:hAnsi="仿宋" w:eastAsia="仿宋" w:cs="仿宋"/>
          <w:sz w:val="28"/>
          <w:szCs w:val="32"/>
          <w:lang w:eastAsia="zh-Hans"/>
        </w:rPr>
        <w:t>全球性国际组织</w:t>
      </w:r>
      <w:r>
        <w:rPr>
          <w:rFonts w:ascii="仿宋" w:hAnsi="仿宋" w:eastAsia="仿宋" w:cs="仿宋"/>
          <w:sz w:val="28"/>
          <w:szCs w:val="32"/>
          <w:lang w:eastAsia="zh-Hans"/>
        </w:rPr>
        <w:t>80-100</w:t>
      </w:r>
      <w:r>
        <w:rPr>
          <w:rFonts w:hint="eastAsia" w:ascii="仿宋" w:hAnsi="仿宋" w:eastAsia="仿宋" w:cs="仿宋"/>
          <w:sz w:val="28"/>
          <w:szCs w:val="32"/>
          <w:lang w:eastAsia="zh-Hans"/>
        </w:rPr>
        <w:t>分</w:t>
      </w:r>
      <w:r>
        <w:rPr>
          <w:rFonts w:ascii="仿宋" w:hAnsi="仿宋" w:eastAsia="仿宋" w:cs="仿宋"/>
          <w:sz w:val="28"/>
          <w:szCs w:val="32"/>
          <w:lang w:eastAsia="zh-Hans"/>
        </w:rPr>
        <w:t>，</w:t>
      </w:r>
      <w:r>
        <w:rPr>
          <w:rFonts w:hint="eastAsia" w:ascii="仿宋" w:hAnsi="仿宋" w:eastAsia="仿宋" w:cs="仿宋"/>
          <w:sz w:val="28"/>
          <w:szCs w:val="32"/>
          <w:lang w:eastAsia="zh-Hans"/>
        </w:rPr>
        <w:t>区域性国际组织</w:t>
      </w:r>
      <w:r>
        <w:rPr>
          <w:rFonts w:ascii="仿宋" w:hAnsi="仿宋" w:eastAsia="仿宋" w:cs="仿宋"/>
          <w:sz w:val="28"/>
          <w:szCs w:val="32"/>
          <w:lang w:eastAsia="zh-Hans"/>
        </w:rPr>
        <w:t>60-80</w:t>
      </w:r>
      <w:r>
        <w:rPr>
          <w:rFonts w:hint="eastAsia" w:ascii="仿宋" w:hAnsi="仿宋" w:eastAsia="仿宋" w:cs="仿宋"/>
          <w:sz w:val="28"/>
          <w:szCs w:val="32"/>
          <w:lang w:eastAsia="zh-Hans"/>
        </w:rPr>
        <w:t>分</w:t>
      </w:r>
      <w:r>
        <w:rPr>
          <w:rFonts w:ascii="仿宋" w:hAnsi="仿宋" w:eastAsia="仿宋" w:cs="仿宋"/>
          <w:sz w:val="28"/>
          <w:szCs w:val="32"/>
          <w:lang w:eastAsia="zh-Hans"/>
        </w:rPr>
        <w:t>。</w:t>
      </w:r>
      <w:r>
        <w:rPr>
          <w:rFonts w:hint="eastAsia" w:ascii="仿宋" w:hAnsi="仿宋" w:eastAsia="仿宋" w:cs="仿宋"/>
          <w:sz w:val="28"/>
          <w:szCs w:val="32"/>
          <w:lang w:eastAsia="zh-Hans"/>
        </w:rPr>
        <w:t>不符合条件</w:t>
      </w:r>
      <w:r>
        <w:rPr>
          <w:rFonts w:ascii="仿宋" w:hAnsi="仿宋" w:eastAsia="仿宋" w:cs="仿宋"/>
          <w:sz w:val="28"/>
          <w:szCs w:val="32"/>
          <w:lang w:eastAsia="zh-Hans"/>
        </w:rPr>
        <w:t>，</w:t>
      </w:r>
      <w:r>
        <w:rPr>
          <w:rFonts w:hint="eastAsia" w:ascii="仿宋" w:hAnsi="仿宋" w:eastAsia="仿宋" w:cs="仿宋"/>
          <w:sz w:val="28"/>
          <w:szCs w:val="32"/>
          <w:lang w:eastAsia="zh-Hans"/>
        </w:rPr>
        <w:t>不予认定</w:t>
      </w:r>
      <w:r>
        <w:rPr>
          <w:rFonts w:ascii="仿宋" w:hAnsi="仿宋" w:eastAsia="仿宋" w:cs="仿宋"/>
          <w:sz w:val="28"/>
          <w:szCs w:val="32"/>
          <w:lang w:eastAsia="zh-Hans"/>
        </w:rPr>
        <w:t>。</w:t>
      </w:r>
    </w:p>
    <w:p>
      <w:pPr>
        <w:spacing w:line="240" w:lineRule="atLeast"/>
        <w:ind w:firstLine="723" w:firstLineChars="200"/>
        <w:jc w:val="center"/>
        <w:rPr>
          <w:rFonts w:ascii="仿宋" w:hAnsi="仿宋" w:eastAsia="仿宋" w:cs="仿宋"/>
          <w:b/>
          <w:bCs/>
          <w:sz w:val="36"/>
          <w:szCs w:val="44"/>
        </w:rPr>
      </w:pPr>
      <w:r>
        <w:rPr>
          <w:rFonts w:hint="eastAsia" w:ascii="仿宋" w:hAnsi="仿宋" w:eastAsia="仿宋" w:cs="仿宋"/>
          <w:b/>
          <w:bCs/>
          <w:sz w:val="36"/>
          <w:szCs w:val="44"/>
        </w:rPr>
        <w:t>第八章  附则</w:t>
      </w:r>
    </w:p>
    <w:p>
      <w:pPr>
        <w:spacing w:line="240" w:lineRule="atLeast"/>
        <w:ind w:firstLine="562" w:firstLineChars="200"/>
        <w:rPr>
          <w:rFonts w:ascii="仿宋" w:hAnsi="仿宋" w:eastAsia="仿宋" w:cs="仿宋"/>
          <w:sz w:val="28"/>
          <w:szCs w:val="32"/>
          <w:lang w:eastAsia="zh-Hans"/>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二十</w:t>
      </w:r>
      <w:r>
        <w:rPr>
          <w:rFonts w:hint="eastAsia" w:ascii="仿宋" w:hAnsi="仿宋" w:eastAsia="仿宋" w:cs="仿宋"/>
          <w:b/>
          <w:bCs/>
          <w:sz w:val="28"/>
          <w:szCs w:val="32"/>
        </w:rPr>
        <w:t xml:space="preserve">条 </w:t>
      </w:r>
      <w:r>
        <w:rPr>
          <w:rFonts w:hint="eastAsia" w:ascii="仿宋" w:hAnsi="仿宋" w:eastAsia="仿宋" w:cs="仿宋"/>
          <w:sz w:val="28"/>
          <w:szCs w:val="32"/>
        </w:rPr>
        <w:t>本办法自发布之日开始实施</w:t>
      </w:r>
      <w:r>
        <w:rPr>
          <w:rFonts w:ascii="仿宋" w:hAnsi="仿宋" w:eastAsia="仿宋" w:cs="仿宋"/>
          <w:sz w:val="28"/>
          <w:szCs w:val="32"/>
        </w:rPr>
        <w:t>，</w:t>
      </w:r>
      <w:r>
        <w:rPr>
          <w:rFonts w:hint="eastAsia" w:ascii="仿宋" w:hAnsi="仿宋" w:eastAsia="仿宋" w:cs="仿宋"/>
          <w:sz w:val="28"/>
          <w:szCs w:val="32"/>
        </w:rPr>
        <w:t>学院</w:t>
      </w:r>
      <w:r>
        <w:rPr>
          <w:rFonts w:ascii="仿宋" w:hAnsi="仿宋" w:eastAsia="仿宋" w:cs="仿宋"/>
          <w:sz w:val="28"/>
          <w:szCs w:val="32"/>
        </w:rPr>
        <w:t>2023</w:t>
      </w:r>
      <w:r>
        <w:rPr>
          <w:rFonts w:hint="eastAsia" w:ascii="仿宋" w:hAnsi="仿宋" w:eastAsia="仿宋" w:cs="仿宋"/>
          <w:sz w:val="28"/>
          <w:szCs w:val="32"/>
          <w:lang w:eastAsia="zh-Hans"/>
        </w:rPr>
        <w:t>年推荐免试攻读硕士研究生综合评价考核部分按此执行</w:t>
      </w:r>
      <w:r>
        <w:rPr>
          <w:rFonts w:ascii="仿宋" w:hAnsi="仿宋" w:eastAsia="仿宋" w:cs="仿宋"/>
          <w:sz w:val="28"/>
          <w:szCs w:val="32"/>
          <w:lang w:eastAsia="zh-Hans"/>
        </w:rPr>
        <w:t>。</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第二十</w:t>
      </w:r>
      <w:r>
        <w:rPr>
          <w:rFonts w:hint="eastAsia" w:ascii="仿宋" w:hAnsi="仿宋" w:eastAsia="仿宋" w:cs="仿宋"/>
          <w:b/>
          <w:bCs/>
          <w:sz w:val="28"/>
          <w:szCs w:val="32"/>
          <w:lang w:eastAsia="zh-Hans"/>
        </w:rPr>
        <w:t>一</w:t>
      </w:r>
      <w:r>
        <w:rPr>
          <w:rFonts w:hint="eastAsia" w:ascii="仿宋" w:hAnsi="仿宋" w:eastAsia="仿宋" w:cs="仿宋"/>
          <w:b/>
          <w:bCs/>
          <w:sz w:val="28"/>
          <w:szCs w:val="32"/>
        </w:rPr>
        <w:t>条</w:t>
      </w:r>
      <w:r>
        <w:rPr>
          <w:rFonts w:hint="eastAsia" w:ascii="仿宋" w:hAnsi="仿宋" w:eastAsia="仿宋" w:cs="仿宋"/>
          <w:sz w:val="28"/>
          <w:szCs w:val="32"/>
        </w:rPr>
        <w:t xml:space="preserve"> 本办法由兰州大学</w:t>
      </w:r>
      <w:r>
        <w:rPr>
          <w:rFonts w:hint="eastAsia" w:ascii="仿宋" w:hAnsi="仿宋" w:eastAsia="仿宋" w:cs="仿宋"/>
          <w:sz w:val="28"/>
          <w:szCs w:val="32"/>
          <w:lang w:eastAsia="zh-Hans"/>
        </w:rPr>
        <w:t>历史文化学院</w:t>
      </w:r>
      <w:r>
        <w:rPr>
          <w:rFonts w:hint="eastAsia" w:ascii="仿宋" w:hAnsi="仿宋" w:eastAsia="仿宋" w:cs="仿宋"/>
          <w:sz w:val="28"/>
          <w:szCs w:val="32"/>
        </w:rPr>
        <w:t>推免生遴选工作领导小组负责解释，20</w:t>
      </w:r>
      <w:r>
        <w:rPr>
          <w:rFonts w:ascii="仿宋" w:hAnsi="仿宋" w:eastAsia="仿宋" w:cs="仿宋"/>
          <w:sz w:val="28"/>
          <w:szCs w:val="32"/>
        </w:rPr>
        <w:t>23</w:t>
      </w:r>
      <w:r>
        <w:rPr>
          <w:rFonts w:hint="eastAsia" w:ascii="仿宋" w:hAnsi="仿宋" w:eastAsia="仿宋" w:cs="仿宋"/>
          <w:sz w:val="28"/>
          <w:szCs w:val="32"/>
        </w:rPr>
        <w:t>年推免工作结束后自动废止。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ZDNlNDFhMmRlYTVkM2Q3ZmU3MGZjYzkzOTdhODUifQ=="/>
  </w:docVars>
  <w:rsids>
    <w:rsidRoot w:val="10613709"/>
    <w:rsid w:val="10613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2022-09-18T13:46:00Z</dcterms:created>
  <dc:creator>葛艾苓</dc:creator>
  <cp:lastModifiedBy>葛艾苓</cp:lastModifiedBy>
  <dcterms:modified xsi:type="dcterms:W3CDTF">2022-09-18T13:48:23Z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C1E9111B902A4B2AAB8C83AEDD1E2C2C</vt:lpwstr>
  </property>
</Properties>
</file>